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9D" w:rsidRPr="00E37A4D" w:rsidRDefault="0099539D" w:rsidP="0088217F">
      <w:pPr>
        <w:jc w:val="center"/>
        <w:rPr>
          <w:rFonts w:asciiTheme="majorBidi" w:hAnsiTheme="majorBidi" w:cstheme="majorBidi"/>
          <w:b/>
          <w:bCs/>
          <w:rtl/>
          <w:lang w:bidi="ar-EG"/>
        </w:rPr>
      </w:pPr>
      <w:r w:rsidRPr="00E37A4D">
        <w:rPr>
          <w:rFonts w:asciiTheme="majorBidi" w:hAnsiTheme="majorBidi" w:cstheme="majorBidi"/>
          <w:b/>
          <w:bCs/>
          <w:lang w:bidi="ar-EG"/>
        </w:rPr>
        <w:t>motivation environment</w:t>
      </w:r>
      <w:r w:rsidRPr="00E37A4D">
        <w:rPr>
          <w:rFonts w:asciiTheme="majorBidi" w:hAnsiTheme="majorBidi" w:cstheme="majorBidi"/>
          <w:b/>
          <w:bCs/>
          <w:rtl/>
          <w:lang w:bidi="ar-EG"/>
        </w:rPr>
        <w:t xml:space="preserve">    البيئة المحفزة</w:t>
      </w:r>
    </w:p>
    <w:p w:rsidR="0099539D" w:rsidRPr="00E37A4D" w:rsidRDefault="0099539D" w:rsidP="0088217F">
      <w:pPr>
        <w:jc w:val="center"/>
        <w:rPr>
          <w:rFonts w:asciiTheme="majorBidi" w:hAnsiTheme="majorBidi" w:cstheme="majorBidi"/>
          <w:b/>
          <w:bCs/>
          <w:rtl/>
          <w:lang w:bidi="ar-EG"/>
        </w:rPr>
      </w:pPr>
      <w:r w:rsidRPr="00E37A4D">
        <w:rPr>
          <w:rFonts w:asciiTheme="majorBidi" w:hAnsiTheme="majorBidi" w:cstheme="majorBidi"/>
          <w:b/>
          <w:bCs/>
          <w:lang w:bidi="ar-EG"/>
        </w:rPr>
        <w:t>The Hawthorne studies</w:t>
      </w:r>
      <w:r w:rsidRPr="00E37A4D">
        <w:rPr>
          <w:rFonts w:asciiTheme="majorBidi" w:hAnsiTheme="majorBidi" w:cstheme="majorBidi"/>
          <w:b/>
          <w:bCs/>
          <w:rtl/>
          <w:lang w:bidi="ar-EG"/>
        </w:rPr>
        <w:t xml:space="preserve">   ابحاث هاوثورن</w:t>
      </w:r>
    </w:p>
    <w:p w:rsidR="0099539D" w:rsidRPr="00E37A4D" w:rsidRDefault="0099539D" w:rsidP="0088217F">
      <w:pPr>
        <w:jc w:val="center"/>
        <w:rPr>
          <w:rFonts w:asciiTheme="majorBidi" w:hAnsiTheme="majorBidi" w:cstheme="majorBidi"/>
          <w:b/>
          <w:bCs/>
          <w:rtl/>
          <w:lang w:bidi="ar-EG"/>
        </w:rPr>
      </w:pPr>
      <w:r w:rsidRPr="00E37A4D">
        <w:rPr>
          <w:rFonts w:asciiTheme="majorBidi" w:hAnsiTheme="majorBidi" w:cstheme="majorBidi"/>
          <w:b/>
          <w:bCs/>
          <w:lang w:bidi="ar-EG"/>
        </w:rPr>
        <w:t>Elton Mayo</w:t>
      </w:r>
      <w:r w:rsidRPr="00E37A4D">
        <w:rPr>
          <w:rFonts w:asciiTheme="majorBidi" w:hAnsiTheme="majorBidi" w:cstheme="majorBidi"/>
          <w:b/>
          <w:bCs/>
          <w:rtl/>
          <w:lang w:bidi="ar-EG"/>
        </w:rPr>
        <w:t xml:space="preserve"> التون مايو مؤسس</w:t>
      </w:r>
    </w:p>
    <w:p w:rsidR="0099539D" w:rsidRPr="00E37A4D" w:rsidRDefault="0099539D" w:rsidP="00B953E0">
      <w:pPr>
        <w:jc w:val="lowKashida"/>
        <w:rPr>
          <w:rFonts w:asciiTheme="majorBidi" w:hAnsiTheme="majorBidi" w:cstheme="majorBidi"/>
          <w:b/>
          <w:bCs/>
          <w:rtl/>
          <w:lang w:bidi="ar-EG"/>
        </w:rPr>
      </w:pPr>
    </w:p>
    <w:p w:rsidR="00AA32FC" w:rsidRPr="00E37A4D" w:rsidRDefault="00AA32FC" w:rsidP="00AA32FC">
      <w:pPr>
        <w:bidi w:val="0"/>
        <w:jc w:val="lowKashida"/>
        <w:rPr>
          <w:rFonts w:asciiTheme="majorBidi" w:hAnsiTheme="majorBidi" w:cstheme="majorBidi"/>
          <w:b/>
          <w:bCs/>
          <w:lang w:bidi="ar-EG"/>
        </w:rPr>
      </w:pPr>
      <w:r w:rsidRPr="00E37A4D">
        <w:rPr>
          <w:rFonts w:asciiTheme="majorBidi" w:hAnsiTheme="majorBidi" w:cstheme="majorBidi"/>
          <w:b/>
          <w:bCs/>
          <w:lang w:bidi="ar-EG"/>
        </w:rPr>
        <w:t>Elton Mayo is the founder of the School of Human Relations and is renowned for his numerous researches and the Hawthorne experiments in particular in the 1930s, which showed the importance of groups' influence on individual behavior of workers.</w:t>
      </w:r>
      <w:r w:rsidR="0099539D" w:rsidRPr="00E37A4D">
        <w:rPr>
          <w:rFonts w:asciiTheme="majorBidi" w:hAnsiTheme="majorBidi" w:cstheme="majorBidi"/>
          <w:b/>
          <w:bCs/>
          <w:lang w:bidi="ar-EG"/>
        </w:rPr>
        <w:t>The study began in 1924 by isolating two groups of workers in order to experiment with the impact of various incentives on their productivity.</w:t>
      </w:r>
    </w:p>
    <w:p w:rsidR="00AA32FC" w:rsidRPr="00E37A4D" w:rsidRDefault="00AA32FC" w:rsidP="00AA32FC">
      <w:pPr>
        <w:bidi w:val="0"/>
        <w:jc w:val="lowKashida"/>
        <w:rPr>
          <w:rFonts w:asciiTheme="majorBidi" w:hAnsiTheme="majorBidi" w:cstheme="majorBidi"/>
          <w:b/>
          <w:bCs/>
          <w:lang w:bidi="ar-EG"/>
        </w:rPr>
      </w:pPr>
      <w:r w:rsidRPr="00E37A4D">
        <w:rPr>
          <w:rFonts w:asciiTheme="majorBidi" w:hAnsiTheme="majorBidi" w:cstheme="majorBidi"/>
          <w:b/>
          <w:bCs/>
          <w:lang w:bidi="ar-EG"/>
        </w:rPr>
        <w:t>Elton May then began his experiments with assumptions derived from the Taylor F. Taylor theory of scientific management. He attempted to reveal through experience the effect of a specific qualitative variable in human behavior. This variable was generally, and voluntarily, materially, the selection of a group of workers and subjecting them to experiment in halls and sections equipped with all means that allow the possibility of measuring the material impact in the increase or decrease of production.</w:t>
      </w:r>
    </w:p>
    <w:p w:rsidR="00B162E1" w:rsidRPr="00E37A4D" w:rsidRDefault="00B162E1" w:rsidP="00B162E1">
      <w:pPr>
        <w:bidi w:val="0"/>
        <w:jc w:val="lowKashida"/>
        <w:rPr>
          <w:rFonts w:asciiTheme="majorBidi" w:hAnsiTheme="majorBidi" w:cstheme="majorBidi"/>
          <w:b/>
          <w:bCs/>
          <w:lang w:bidi="ar-EG"/>
        </w:rPr>
      </w:pPr>
      <w:r w:rsidRPr="00E37A4D">
        <w:rPr>
          <w:rFonts w:asciiTheme="majorBidi" w:hAnsiTheme="majorBidi" w:cstheme="majorBidi"/>
          <w:b/>
          <w:bCs/>
          <w:lang w:bidi="ar-EG"/>
        </w:rPr>
        <w:t>In spite of the diversity of changes made by researchers in physical conditions, they observed that labor productivity increased in both groups and non-subject groups, noting that the changes they had made had the most important role in increasing production, Physical conditions.</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rtl/>
          <w:lang w:bidi="ar-EG"/>
        </w:rPr>
        <w:t>يُعتبر إلتون مايو مؤسسا لمدرسة العلاقات الإنسانية و هو مشهور بأبحاثه المتعددة، و بتجارب هاوثورن على وجه الخصوص التي أجراها في ثلاثينات القرن العشرين، و التي أظهرت أهمية تأثير المجموعات على السلوك الفردي للعمال. لقد حاول في البداية فى سنة 1924 عن طريق عزل مجموعتين من العمال لبحث سبل رفع الإنتاجية ..</w:t>
      </w:r>
    </w:p>
    <w:p w:rsidR="00B162E1"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rtl/>
          <w:lang w:bidi="ar-EG"/>
        </w:rPr>
        <w:t xml:space="preserve">بدأ إلتون مايو تجاربه بعد ذلك بافتراضات مستمدة من نظرية تايلور </w:t>
      </w:r>
      <w:r w:rsidRPr="00E37A4D">
        <w:rPr>
          <w:rFonts w:asciiTheme="majorBidi" w:hAnsiTheme="majorBidi" w:cstheme="majorBidi"/>
          <w:b/>
          <w:bCs/>
          <w:lang w:bidi="ar-EG"/>
        </w:rPr>
        <w:t>F.Taylor</w:t>
      </w:r>
      <w:r w:rsidRPr="00E37A4D">
        <w:rPr>
          <w:rFonts w:asciiTheme="majorBidi" w:hAnsiTheme="majorBidi" w:cstheme="majorBidi"/>
          <w:b/>
          <w:bCs/>
          <w:rtl/>
          <w:lang w:bidi="ar-EG"/>
        </w:rPr>
        <w:t xml:space="preserve"> في الإدارة العلمية، وقد حاول الكشف من خلال التجارب عن الأثر الذي يتركه متغير نوعي محدد في السلوك الإنساني، وكان هذا المتغير بصورة عامة، وبشكل إرادي، مادياً، ذلك بعد أن تم اختيار مجموعة من العمال وإخضاعهم للتجربة في صالات وأقسام مجهزة بكل الوسائل التي تتيح إمكانية قياس الأثر المادي في زيادة الإنتاج أو نقصانه. </w:t>
      </w:r>
    </w:p>
    <w:p w:rsidR="0099539D" w:rsidRPr="00E37A4D" w:rsidRDefault="0099539D" w:rsidP="0088217F">
      <w:pPr>
        <w:jc w:val="lowKashida"/>
        <w:rPr>
          <w:rFonts w:asciiTheme="majorBidi" w:hAnsiTheme="majorBidi" w:cstheme="majorBidi"/>
          <w:b/>
          <w:bCs/>
          <w:rtl/>
          <w:lang w:bidi="ar-EG"/>
        </w:rPr>
      </w:pPr>
      <w:r w:rsidRPr="00E37A4D">
        <w:rPr>
          <w:rFonts w:asciiTheme="majorBidi" w:hAnsiTheme="majorBidi" w:cstheme="majorBidi"/>
          <w:b/>
          <w:bCs/>
          <w:rtl/>
          <w:lang w:bidi="ar-EG"/>
        </w:rPr>
        <w:t>وعلى الرغم من تنوع التغيرات التي أجراها الباحثون في الشروط المادية، فقد لاحظوا أن إنتاجية العمل ازدادت في المجموعات التي خضعت لتلك التجارب والمجموعات التي لم تخضع لها سواء بسواء، وقد لاحظوا أن التغيرات التي أحدثوها هي التي كان لها الدور الأكثر أهميـة في زياد</w:t>
      </w:r>
      <w:r w:rsidR="0088217F" w:rsidRPr="00E37A4D">
        <w:rPr>
          <w:rFonts w:asciiTheme="majorBidi" w:hAnsiTheme="majorBidi" w:cstheme="majorBidi"/>
          <w:b/>
          <w:bCs/>
          <w:rtl/>
          <w:lang w:bidi="ar-EG"/>
        </w:rPr>
        <w:t>ة الإنتاج، وليس الشروط المادية.</w:t>
      </w:r>
    </w:p>
    <w:p w:rsidR="00B162E1" w:rsidRPr="00E37A4D" w:rsidRDefault="00B162E1" w:rsidP="00B162E1">
      <w:pPr>
        <w:bidi w:val="0"/>
        <w:jc w:val="lowKashida"/>
        <w:rPr>
          <w:rFonts w:asciiTheme="majorBidi" w:hAnsiTheme="majorBidi" w:cstheme="majorBidi"/>
          <w:b/>
          <w:bCs/>
          <w:lang w:bidi="ar-EG"/>
        </w:rPr>
      </w:pPr>
      <w:r w:rsidRPr="00E37A4D">
        <w:rPr>
          <w:rFonts w:asciiTheme="majorBidi" w:hAnsiTheme="majorBidi" w:cstheme="majorBidi"/>
          <w:b/>
          <w:bCs/>
          <w:lang w:bidi="ar-EG"/>
        </w:rPr>
        <w:t>These studies have yielded many results that can be summarized as follows</w:t>
      </w:r>
      <w:r w:rsidRPr="00E37A4D">
        <w:rPr>
          <w:rFonts w:asciiTheme="majorBidi" w:hAnsiTheme="majorBidi" w:cs="Times New Roman"/>
          <w:b/>
          <w:bCs/>
          <w:rtl/>
          <w:lang w:bidi="ar-EG"/>
        </w:rPr>
        <w:t>:</w:t>
      </w:r>
    </w:p>
    <w:p w:rsidR="00B162E1" w:rsidRPr="00E37A4D" w:rsidRDefault="00B162E1" w:rsidP="00B162E1">
      <w:pPr>
        <w:bidi w:val="0"/>
        <w:jc w:val="lowKashida"/>
        <w:rPr>
          <w:rFonts w:asciiTheme="majorBidi" w:hAnsiTheme="majorBidi" w:cstheme="majorBidi"/>
          <w:b/>
          <w:bCs/>
          <w:lang w:bidi="ar-EG"/>
        </w:rPr>
      </w:pPr>
      <w:r w:rsidRPr="00E37A4D">
        <w:rPr>
          <w:rFonts w:asciiTheme="majorBidi" w:hAnsiTheme="majorBidi" w:cs="Times New Roman"/>
          <w:b/>
          <w:bCs/>
          <w:rtl/>
          <w:lang w:bidi="ar-EG"/>
        </w:rPr>
        <w:t xml:space="preserve">- </w:t>
      </w:r>
      <w:r w:rsidRPr="00E37A4D">
        <w:rPr>
          <w:rFonts w:asciiTheme="majorBidi" w:hAnsiTheme="majorBidi" w:cstheme="majorBidi"/>
          <w:b/>
          <w:bCs/>
          <w:lang w:bidi="ar-EG"/>
        </w:rPr>
        <w:t>The social life of the workers is affected by the field of work, and it is made up of it. It is the social experiences in the factory which directly determine the horizon of ambition, social status, consumer habits, patterns of behavior, types of social relations</w:t>
      </w:r>
      <w:r w:rsidRPr="00E37A4D">
        <w:rPr>
          <w:rFonts w:asciiTheme="majorBidi" w:hAnsiTheme="majorBidi" w:cs="Times New Roman"/>
          <w:b/>
          <w:bCs/>
          <w:rtl/>
          <w:lang w:bidi="ar-EG"/>
        </w:rPr>
        <w:t>,</w:t>
      </w:r>
    </w:p>
    <w:p w:rsidR="00B162E1" w:rsidRPr="00E37A4D" w:rsidRDefault="00B162E1" w:rsidP="00B162E1">
      <w:pPr>
        <w:bidi w:val="0"/>
        <w:jc w:val="lowKashida"/>
        <w:rPr>
          <w:rFonts w:asciiTheme="majorBidi" w:hAnsiTheme="majorBidi" w:cstheme="majorBidi"/>
          <w:b/>
          <w:bCs/>
          <w:lang w:bidi="ar-EG"/>
        </w:rPr>
      </w:pPr>
      <w:r w:rsidRPr="00E37A4D">
        <w:rPr>
          <w:rFonts w:asciiTheme="majorBidi" w:hAnsiTheme="majorBidi" w:cs="Times New Roman"/>
          <w:b/>
          <w:bCs/>
          <w:rtl/>
          <w:lang w:bidi="ar-EG"/>
        </w:rPr>
        <w:t xml:space="preserve">- </w:t>
      </w:r>
      <w:r w:rsidRPr="00E37A4D">
        <w:rPr>
          <w:rFonts w:asciiTheme="majorBidi" w:hAnsiTheme="majorBidi" w:cstheme="majorBidi"/>
          <w:b/>
          <w:bCs/>
          <w:lang w:bidi="ar-EG"/>
        </w:rPr>
        <w:t>Industrial work is a collective action. The worker is not an individual being seeking to satisfy his selfish goals. Many of his own constituents derive from the informal groups in the establishment in most areas of industrial work. These groups play an influential role in the worker's life, Behavior patterns, performance and production capacity, and so forth</w:t>
      </w:r>
      <w:r w:rsidRPr="00E37A4D">
        <w:rPr>
          <w:rFonts w:asciiTheme="majorBidi" w:hAnsiTheme="majorBidi" w:cs="Times New Roman"/>
          <w:b/>
          <w:bCs/>
          <w:rtl/>
          <w:lang w:bidi="ar-EG"/>
        </w:rPr>
        <w:t>.</w:t>
      </w:r>
    </w:p>
    <w:p w:rsidR="00B162E1" w:rsidRPr="00E37A4D" w:rsidRDefault="00B162E1" w:rsidP="00B162E1">
      <w:pPr>
        <w:bidi w:val="0"/>
        <w:jc w:val="lowKashida"/>
        <w:rPr>
          <w:rFonts w:asciiTheme="majorBidi" w:hAnsiTheme="majorBidi" w:cstheme="majorBidi"/>
          <w:b/>
          <w:bCs/>
          <w:lang w:bidi="ar-EG"/>
        </w:rPr>
      </w:pPr>
      <w:r w:rsidRPr="00E37A4D">
        <w:rPr>
          <w:rFonts w:asciiTheme="majorBidi" w:hAnsiTheme="majorBidi" w:cs="Times New Roman"/>
          <w:b/>
          <w:bCs/>
          <w:rtl/>
          <w:lang w:bidi="ar-EG"/>
        </w:rPr>
        <w:lastRenderedPageBreak/>
        <w:t xml:space="preserve">- </w:t>
      </w:r>
      <w:r w:rsidRPr="00E37A4D">
        <w:rPr>
          <w:rFonts w:asciiTheme="majorBidi" w:hAnsiTheme="majorBidi" w:cstheme="majorBidi"/>
          <w:b/>
          <w:bCs/>
          <w:lang w:bidi="ar-EG"/>
        </w:rPr>
        <w:t>The attention, respect and appreciation of the worker greatly helps to enhance the incentives for production at work. The special interest of the investigated groups throughout the years of study has led to increased productivity. Recognition and respect satisfy the worker's needs for safety and stability and lead to higher wages</w:t>
      </w:r>
      <w:r w:rsidRPr="00E37A4D">
        <w:rPr>
          <w:rFonts w:asciiTheme="majorBidi" w:hAnsiTheme="majorBidi" w:cs="Times New Roman"/>
          <w:b/>
          <w:bCs/>
          <w:rtl/>
          <w:lang w:bidi="ar-EG"/>
        </w:rPr>
        <w:t>.</w:t>
      </w:r>
    </w:p>
    <w:p w:rsidR="00B162E1" w:rsidRPr="00E37A4D" w:rsidRDefault="00B162E1" w:rsidP="00B162E1">
      <w:pPr>
        <w:bidi w:val="0"/>
        <w:jc w:val="lowKashida"/>
        <w:rPr>
          <w:rFonts w:asciiTheme="majorBidi" w:hAnsiTheme="majorBidi" w:cstheme="majorBidi"/>
          <w:b/>
          <w:bCs/>
          <w:rtl/>
          <w:lang w:bidi="ar-EG"/>
        </w:rPr>
      </w:pPr>
      <w:r w:rsidRPr="00E37A4D">
        <w:rPr>
          <w:rFonts w:asciiTheme="majorBidi" w:hAnsiTheme="majorBidi" w:cs="Times New Roman"/>
          <w:b/>
          <w:bCs/>
          <w:rtl/>
          <w:lang w:bidi="ar-EG"/>
        </w:rPr>
        <w:t xml:space="preserve">- </w:t>
      </w:r>
      <w:r w:rsidRPr="00E37A4D">
        <w:rPr>
          <w:rFonts w:asciiTheme="majorBidi" w:hAnsiTheme="majorBidi" w:cstheme="majorBidi"/>
          <w:b/>
          <w:bCs/>
          <w:lang w:bidi="ar-EG"/>
        </w:rPr>
        <w:t>The complaint, resentment and anxiety that appear in the lives of workers reflects in fact different personal or social attitudes, which are not facts in themselves, but symptoms and evidence on other issues</w:t>
      </w:r>
      <w:r w:rsidRPr="00E37A4D">
        <w:rPr>
          <w:rFonts w:asciiTheme="majorBidi" w:hAnsiTheme="majorBidi" w:cs="Times New Roman"/>
          <w:b/>
          <w:bCs/>
          <w:rtl/>
          <w:lang w:bidi="ar-EG"/>
        </w:rPr>
        <w:t>.</w:t>
      </w:r>
    </w:p>
    <w:p w:rsidR="00B162E1" w:rsidRPr="00E37A4D" w:rsidRDefault="00B162E1" w:rsidP="00B162E1">
      <w:pPr>
        <w:jc w:val="lowKashida"/>
        <w:rPr>
          <w:rFonts w:asciiTheme="majorBidi" w:hAnsiTheme="majorBidi" w:cstheme="majorBidi"/>
          <w:b/>
          <w:bCs/>
          <w:rtl/>
          <w:lang w:bidi="ar-EG"/>
        </w:rPr>
      </w:pPr>
    </w:p>
    <w:p w:rsidR="0099539D" w:rsidRPr="00E37A4D" w:rsidRDefault="0099539D" w:rsidP="00B162E1">
      <w:pPr>
        <w:jc w:val="lowKashida"/>
        <w:rPr>
          <w:rFonts w:asciiTheme="majorBidi" w:hAnsiTheme="majorBidi" w:cstheme="majorBidi"/>
          <w:b/>
          <w:bCs/>
          <w:rtl/>
          <w:lang w:bidi="ar-EG"/>
        </w:rPr>
      </w:pPr>
      <w:r w:rsidRPr="00E37A4D">
        <w:rPr>
          <w:rFonts w:asciiTheme="majorBidi" w:hAnsiTheme="majorBidi" w:cstheme="majorBidi"/>
          <w:b/>
          <w:bCs/>
          <w:rtl/>
          <w:lang w:bidi="ar-EG"/>
        </w:rPr>
        <w:t>أسفرت هذه الدراسات عن نتائج عديدة يمكن إيجازها على النحو الأتي:</w:t>
      </w:r>
    </w:p>
    <w:p w:rsidR="0099539D" w:rsidRPr="00E37A4D" w:rsidRDefault="0099539D" w:rsidP="00B162E1">
      <w:pPr>
        <w:jc w:val="lowKashida"/>
        <w:rPr>
          <w:rFonts w:asciiTheme="majorBidi" w:hAnsiTheme="majorBidi" w:cstheme="majorBidi"/>
          <w:b/>
          <w:bCs/>
          <w:rtl/>
          <w:lang w:bidi="ar-EG"/>
        </w:rPr>
      </w:pPr>
      <w:r w:rsidRPr="00E37A4D">
        <w:rPr>
          <w:rFonts w:asciiTheme="majorBidi" w:hAnsiTheme="majorBidi" w:cstheme="majorBidi"/>
          <w:b/>
          <w:bCs/>
          <w:rtl/>
          <w:lang w:bidi="ar-EG"/>
        </w:rPr>
        <w:t>- تتأثر الحياة الاجتماعية للعمال بمجال العمل، وتتكوّن به، فالخبرات الاجتماعية في المصنع هي التي تحدد بصورة مباشرة أفق الطموح والمكانة الاجتماعية والعادات الاستهلاكية، وأنماط السلوك، وأنواع العلاقات الاجتماعية، وغير ذلك.</w:t>
      </w:r>
    </w:p>
    <w:p w:rsidR="0099539D" w:rsidRPr="00E37A4D" w:rsidRDefault="0099539D" w:rsidP="00B162E1">
      <w:pPr>
        <w:jc w:val="lowKashida"/>
        <w:rPr>
          <w:rFonts w:asciiTheme="majorBidi" w:hAnsiTheme="majorBidi" w:cstheme="majorBidi"/>
          <w:b/>
          <w:bCs/>
          <w:rtl/>
          <w:lang w:bidi="ar-EG"/>
        </w:rPr>
      </w:pPr>
      <w:r w:rsidRPr="00E37A4D">
        <w:rPr>
          <w:rFonts w:asciiTheme="majorBidi" w:hAnsiTheme="majorBidi" w:cstheme="majorBidi"/>
          <w:b/>
          <w:bCs/>
          <w:rtl/>
          <w:lang w:bidi="ar-EG"/>
        </w:rPr>
        <w:t>- العمل الصناعي هو عمل جماعي، فالعامل ليس كائناً فردياً يسعى إلى إشباع غاياته الأنانية، إنما يستمد كثيراًمن مقوماته الذاتية من الجماعات غير الرسمية في المنشأة، وذلك في معظم مجالات العمل الصناعي، وتؤدي هذه الجماعات دوراً مؤثراً في حياة العامل، وخاصة فيما يتعلق بالإحساس بالأمن وأنماط السلوك الصادرة عنه، والقدرة على الأداء والإنتاج وغير ذلك.</w:t>
      </w:r>
    </w:p>
    <w:p w:rsidR="0099539D" w:rsidRPr="00E37A4D" w:rsidRDefault="0099539D" w:rsidP="00B162E1">
      <w:pPr>
        <w:jc w:val="lowKashida"/>
        <w:rPr>
          <w:rFonts w:asciiTheme="majorBidi" w:hAnsiTheme="majorBidi" w:cstheme="majorBidi"/>
          <w:b/>
          <w:bCs/>
          <w:rtl/>
          <w:lang w:bidi="ar-EG"/>
        </w:rPr>
      </w:pPr>
      <w:r w:rsidRPr="00E37A4D">
        <w:rPr>
          <w:rFonts w:asciiTheme="majorBidi" w:hAnsiTheme="majorBidi" w:cstheme="majorBidi"/>
          <w:b/>
          <w:bCs/>
          <w:rtl/>
          <w:lang w:bidi="ar-EG"/>
        </w:rPr>
        <w:t>- يساعد الاهتمام بالعامل واحترامه وتقديره كثيراً على تعزيز حوافز الإنتاج في العمل، فقد أدى الاهتمام الخاص الذي وجدته الجماعات المبحوثة طوال سنوات الدراسة إلى زيادة الإنتاجية، فالتقدير والاحترام يشبع حاجات العامل إلى الأمان والاستقرار كما يؤدي إلى ارتفاع الأجور.</w:t>
      </w:r>
    </w:p>
    <w:p w:rsidR="008A0812" w:rsidRPr="00E37A4D" w:rsidRDefault="0099539D" w:rsidP="00B162E1">
      <w:pPr>
        <w:jc w:val="lowKashida"/>
        <w:rPr>
          <w:rFonts w:asciiTheme="majorBidi" w:hAnsiTheme="majorBidi" w:cstheme="majorBidi"/>
          <w:b/>
          <w:bCs/>
          <w:rtl/>
          <w:lang w:bidi="ar-EG"/>
        </w:rPr>
      </w:pPr>
      <w:r w:rsidRPr="00E37A4D">
        <w:rPr>
          <w:rFonts w:asciiTheme="majorBidi" w:hAnsiTheme="majorBidi" w:cstheme="majorBidi"/>
          <w:b/>
          <w:bCs/>
          <w:rtl/>
          <w:lang w:bidi="ar-EG"/>
        </w:rPr>
        <w:t>- إن الشكوى والتذمر والقلق الذي يظهر في حياة العمال يعكس في حقيقة الأمر مواقف شخصية أو اجتماعية مختلفة،وهي ليست حقائق في حد ذاتها، إنما أعراض ودلائل على مسائل أخرى.</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Theory X and Theory Y Douglas McGregor</w:t>
      </w:r>
    </w:p>
    <w:p w:rsidR="0099539D" w:rsidRPr="00E37A4D" w:rsidRDefault="0099539D" w:rsidP="00AD2208">
      <w:pPr>
        <w:bidi w:val="0"/>
        <w:jc w:val="lowKashida"/>
        <w:rPr>
          <w:rFonts w:asciiTheme="majorBidi" w:hAnsiTheme="majorBidi" w:cstheme="majorBidi"/>
          <w:b/>
          <w:bCs/>
          <w:rtl/>
          <w:lang w:bidi="ar-EG"/>
        </w:rPr>
      </w:pPr>
      <w:r w:rsidRPr="00E37A4D">
        <w:rPr>
          <w:rFonts w:asciiTheme="majorBidi" w:hAnsiTheme="majorBidi" w:cstheme="majorBidi"/>
          <w:b/>
          <w:bCs/>
          <w:rtl/>
          <w:lang w:bidi="ar-EG"/>
        </w:rPr>
        <w:t xml:space="preserve"> نظرية </w:t>
      </w:r>
      <w:r w:rsidRPr="00E37A4D">
        <w:rPr>
          <w:rFonts w:asciiTheme="majorBidi" w:hAnsiTheme="majorBidi" w:cstheme="majorBidi"/>
          <w:b/>
          <w:bCs/>
          <w:lang w:bidi="ar-EG"/>
        </w:rPr>
        <w:t>X</w:t>
      </w:r>
      <w:r w:rsidRPr="00E37A4D">
        <w:rPr>
          <w:rFonts w:asciiTheme="majorBidi" w:hAnsiTheme="majorBidi" w:cstheme="majorBidi"/>
          <w:b/>
          <w:bCs/>
          <w:rtl/>
          <w:lang w:bidi="ar-EG"/>
        </w:rPr>
        <w:t xml:space="preserve"> و</w:t>
      </w:r>
      <w:r w:rsidRPr="00E37A4D">
        <w:rPr>
          <w:rFonts w:asciiTheme="majorBidi" w:hAnsiTheme="majorBidi" w:cstheme="majorBidi"/>
          <w:b/>
          <w:bCs/>
          <w:lang w:bidi="ar-EG"/>
        </w:rPr>
        <w:t>Y</w:t>
      </w:r>
      <w:r w:rsidRPr="00E37A4D">
        <w:rPr>
          <w:rFonts w:asciiTheme="majorBidi" w:hAnsiTheme="majorBidi" w:cstheme="majorBidi"/>
          <w:b/>
          <w:bCs/>
          <w:rtl/>
          <w:lang w:bidi="ar-EG"/>
        </w:rPr>
        <w:t xml:space="preserve"> </w:t>
      </w:r>
      <w:r w:rsidR="00AD2208">
        <w:rPr>
          <w:rFonts w:asciiTheme="majorBidi" w:hAnsiTheme="majorBidi" w:cstheme="majorBidi" w:hint="cs"/>
          <w:b/>
          <w:bCs/>
          <w:rtl/>
          <w:lang w:bidi="ar-EG"/>
        </w:rPr>
        <w:t>ل</w:t>
      </w:r>
      <w:r w:rsidRPr="00E37A4D">
        <w:rPr>
          <w:rFonts w:asciiTheme="majorBidi" w:hAnsiTheme="majorBidi" w:cstheme="majorBidi"/>
          <w:b/>
          <w:bCs/>
          <w:rtl/>
          <w:lang w:bidi="ar-EG"/>
        </w:rPr>
        <w:t>دوجلاس ماك جريجور</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 xml:space="preserve">Elton Mayo 's theory paved the way to McGregor new theory  X and Theory Y In the 1960s, social psychologist Douglas McGregor developed two contrasting theories that explained how managers' beliefs about what motivates their people can affect their management style. He </w:t>
      </w:r>
      <w:r w:rsidR="00B162E1" w:rsidRPr="00E37A4D">
        <w:rPr>
          <w:rFonts w:asciiTheme="majorBidi" w:hAnsiTheme="majorBidi" w:cstheme="majorBidi"/>
          <w:b/>
          <w:bCs/>
          <w:lang w:bidi="ar-EG"/>
        </w:rPr>
        <w:t>labeled</w:t>
      </w:r>
      <w:r w:rsidRPr="00E37A4D">
        <w:rPr>
          <w:rFonts w:asciiTheme="majorBidi" w:hAnsiTheme="majorBidi" w:cstheme="majorBidi"/>
          <w:b/>
          <w:bCs/>
          <w:lang w:bidi="ar-EG"/>
        </w:rPr>
        <w:t xml:space="preserve"> these Theory X and Theory Y. These theories continue to be important even today</w:t>
      </w:r>
      <w:r w:rsidRPr="00E37A4D">
        <w:rPr>
          <w:rFonts w:asciiTheme="majorBidi" w:hAnsiTheme="majorBidi" w:cstheme="majorBidi"/>
          <w:b/>
          <w:bCs/>
          <w:rtl/>
          <w:lang w:bidi="ar-EG"/>
        </w:rPr>
        <w:t>.</w:t>
      </w:r>
    </w:p>
    <w:p w:rsidR="0016503A" w:rsidRPr="00E37A4D" w:rsidRDefault="0016503A" w:rsidP="007E598E">
      <w:pPr>
        <w:jc w:val="lowKashida"/>
        <w:rPr>
          <w:rFonts w:asciiTheme="majorBidi" w:hAnsiTheme="majorBidi" w:cstheme="majorBidi"/>
          <w:b/>
          <w:bCs/>
          <w:lang w:bidi="ar-EG"/>
        </w:rPr>
      </w:pPr>
      <w:r w:rsidRPr="00E37A4D">
        <w:rPr>
          <w:rFonts w:asciiTheme="majorBidi" w:hAnsiTheme="majorBidi" w:cs="Times New Roman" w:hint="cs"/>
          <w:b/>
          <w:bCs/>
          <w:rtl/>
          <w:lang w:bidi="ar-EG"/>
        </w:rPr>
        <w:t>مهدت</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نظرية</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إلتونمايو</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الطريق</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نظرية</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مكجريجور</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الجديدة</w:t>
      </w:r>
      <w:r w:rsidRPr="00E37A4D">
        <w:rPr>
          <w:rFonts w:asciiTheme="majorBidi" w:hAnsiTheme="majorBidi" w:cstheme="majorBidi"/>
          <w:b/>
          <w:bCs/>
          <w:lang w:bidi="ar-EG"/>
        </w:rPr>
        <w:t xml:space="preserve"> X </w:t>
      </w:r>
      <w:r w:rsidRPr="00E37A4D">
        <w:rPr>
          <w:rFonts w:asciiTheme="majorBidi" w:hAnsiTheme="majorBidi" w:cs="Times New Roman" w:hint="cs"/>
          <w:b/>
          <w:bCs/>
          <w:rtl/>
          <w:lang w:bidi="ar-EG"/>
        </w:rPr>
        <w:t>و</w:t>
      </w:r>
      <w:r w:rsidRPr="00E37A4D">
        <w:rPr>
          <w:rFonts w:asciiTheme="majorBidi" w:hAnsiTheme="majorBidi" w:cstheme="majorBidi"/>
          <w:b/>
          <w:bCs/>
          <w:lang w:bidi="ar-EG"/>
        </w:rPr>
        <w:t xml:space="preserve"> Y </w:t>
      </w:r>
      <w:r w:rsidRPr="00E37A4D">
        <w:rPr>
          <w:rFonts w:asciiTheme="majorBidi" w:hAnsiTheme="majorBidi" w:cs="Times New Roman" w:hint="cs"/>
          <w:b/>
          <w:bCs/>
          <w:rtl/>
          <w:lang w:bidi="ar-EG"/>
        </w:rPr>
        <w:t>في</w:t>
      </w:r>
      <w:r w:rsidR="00AD220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ستينات</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القرن</w:t>
      </w:r>
      <w:r w:rsidR="0088217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العشرين،طور</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عالم</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النفس نظرية الاجتماعي</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دوغلاس</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ماكغريغور</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نظريتين</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متناقضتين</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شرحا</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كيف</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يمكن</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لمعتقدات</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المديري</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نحو</w:t>
      </w:r>
      <w:r w:rsidR="00FB737E" w:rsidRPr="00E37A4D">
        <w:rPr>
          <w:rFonts w:asciiTheme="majorBidi" w:hAnsiTheme="majorBidi" w:cs="Times New Roman" w:hint="cs"/>
          <w:b/>
          <w:bCs/>
          <w:rtl/>
          <w:lang w:bidi="ar-EG"/>
        </w:rPr>
        <w:t xml:space="preserve"> ما </w:t>
      </w:r>
      <w:r w:rsidRPr="00E37A4D">
        <w:rPr>
          <w:rFonts w:asciiTheme="majorBidi" w:hAnsiTheme="majorBidi" w:cs="Times New Roman" w:hint="cs"/>
          <w:b/>
          <w:bCs/>
          <w:rtl/>
          <w:lang w:bidi="ar-EG"/>
        </w:rPr>
        <w:t>يحفز</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شعوبهم</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FB737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أسلوب</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إدارتهم</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وصفه</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لنظرية</w:t>
      </w:r>
      <w:r w:rsidRPr="00E37A4D">
        <w:rPr>
          <w:rFonts w:asciiTheme="majorBidi" w:hAnsiTheme="majorBidi" w:cstheme="majorBidi"/>
          <w:b/>
          <w:bCs/>
          <w:lang w:bidi="ar-EG"/>
        </w:rPr>
        <w:t xml:space="preserve"> X </w:t>
      </w:r>
      <w:r w:rsidRPr="00E37A4D">
        <w:rPr>
          <w:rFonts w:asciiTheme="majorBidi" w:hAnsiTheme="majorBidi" w:cs="Times New Roman" w:hint="cs"/>
          <w:b/>
          <w:bCs/>
          <w:rtl/>
          <w:lang w:bidi="ar-EG"/>
        </w:rPr>
        <w:t>والنظرية</w:t>
      </w:r>
      <w:r w:rsidRPr="00E37A4D">
        <w:rPr>
          <w:rFonts w:asciiTheme="majorBidi" w:hAnsiTheme="majorBidi" w:cstheme="majorBidi"/>
          <w:b/>
          <w:bCs/>
          <w:lang w:bidi="ar-EG"/>
        </w:rPr>
        <w:t xml:space="preserve"> Y. </w:t>
      </w:r>
      <w:r w:rsidRPr="00E37A4D">
        <w:rPr>
          <w:rFonts w:asciiTheme="majorBidi" w:hAnsiTheme="majorBidi" w:cs="Times New Roman" w:hint="cs"/>
          <w:b/>
          <w:bCs/>
          <w:rtl/>
          <w:lang w:bidi="ar-EG"/>
        </w:rPr>
        <w:t>هذه</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النظريات</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لاتزال</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مهمة</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حتى</w:t>
      </w:r>
      <w:r w:rsidR="007E598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اليوم</w:t>
      </w:r>
      <w:r w:rsidRPr="00E37A4D">
        <w:rPr>
          <w:rFonts w:asciiTheme="majorBidi" w:hAnsiTheme="majorBidi" w:cstheme="majorBidi"/>
          <w:b/>
          <w:bCs/>
          <w:lang w:bidi="ar-EG"/>
        </w:rPr>
        <w:t>.</w:t>
      </w:r>
    </w:p>
    <w:p w:rsidR="0016503A" w:rsidRPr="00E37A4D" w:rsidRDefault="0016503A" w:rsidP="0016503A">
      <w:pPr>
        <w:bidi w:val="0"/>
        <w:jc w:val="lowKashida"/>
        <w:rPr>
          <w:rFonts w:asciiTheme="majorBidi" w:hAnsiTheme="majorBidi" w:cstheme="majorBidi"/>
          <w:b/>
          <w:bCs/>
          <w:lang w:bidi="ar-EG"/>
        </w:rPr>
      </w:pP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If you believe that your team members dislike their work and have little motivation, then, according to McGregor, you'll likely use an authoritarian style of management. This approach is very "hands-on" and usually involves micromanaging people's work to ensure that it gets done properly. McGregor called this Theory X</w:t>
      </w:r>
      <w:r w:rsidRPr="00E37A4D">
        <w:rPr>
          <w:rFonts w:asciiTheme="majorBidi" w:hAnsiTheme="majorBidi" w:cstheme="majorBidi"/>
          <w:b/>
          <w:bCs/>
          <w:rtl/>
          <w:lang w:bidi="ar-EG"/>
        </w:rPr>
        <w:t>.</w:t>
      </w:r>
    </w:p>
    <w:p w:rsidR="0016503A" w:rsidRPr="00E37A4D" w:rsidRDefault="0016503A" w:rsidP="00557647">
      <w:pPr>
        <w:jc w:val="lowKashida"/>
        <w:rPr>
          <w:rFonts w:asciiTheme="majorBidi" w:hAnsiTheme="majorBidi" w:cstheme="majorBidi"/>
          <w:b/>
          <w:bCs/>
          <w:rtl/>
          <w:lang w:bidi="ar-EG"/>
        </w:rPr>
      </w:pPr>
      <w:r w:rsidRPr="00E37A4D">
        <w:rPr>
          <w:rFonts w:asciiTheme="majorBidi" w:hAnsiTheme="majorBidi" w:cs="Times New Roman" w:hint="cs"/>
          <w:b/>
          <w:bCs/>
          <w:rtl/>
          <w:lang w:bidi="ar-EG"/>
        </w:rPr>
        <w:lastRenderedPageBreak/>
        <w:t>إذا</w:t>
      </w:r>
      <w:r w:rsidR="00557647"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كنت</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تعتقد</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أعضاء</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فريق</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كلايحبو</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نعملهم</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ولديهم</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القليل</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الحافز،</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فعندئذ،</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وفقًالـ</w:t>
      </w:r>
      <w:r w:rsidRPr="00E37A4D">
        <w:rPr>
          <w:rFonts w:asciiTheme="majorBidi" w:hAnsiTheme="majorBidi" w:cstheme="majorBidi"/>
          <w:b/>
          <w:bCs/>
          <w:lang w:bidi="ar-EG"/>
        </w:rPr>
        <w:t xml:space="preserve"> McGregor </w:t>
      </w:r>
      <w:r w:rsidRPr="00E37A4D">
        <w:rPr>
          <w:rFonts w:asciiTheme="majorBidi" w:hAnsiTheme="majorBidi" w:cs="Times New Roman" w:hint="cs"/>
          <w:b/>
          <w:bCs/>
          <w:rtl/>
          <w:lang w:bidi="ar-EG"/>
        </w:rPr>
        <w:t>،ستستخدم</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الأرجح</w:t>
      </w:r>
      <w:r w:rsidR="00DB215B"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أسلوبًا</w:t>
      </w:r>
      <w:r w:rsidR="00557647"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استبداديًا</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للإدارة</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هذا</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النهج</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هو</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عملي</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للغاية</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وعادة</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ماينطوي</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عمل</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الشعب</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المصغر</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للتأكد</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أنه</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يتم</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القيام</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به</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بشكل</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صحيح</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وصف</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ماكجريجور</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هذه</w:t>
      </w:r>
      <w:r w:rsidR="00177E48"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النظرية</w:t>
      </w:r>
      <w:r w:rsidRPr="00E37A4D">
        <w:rPr>
          <w:rFonts w:asciiTheme="majorBidi" w:hAnsiTheme="majorBidi" w:cstheme="majorBidi"/>
          <w:b/>
          <w:bCs/>
          <w:lang w:bidi="ar-EG"/>
        </w:rPr>
        <w:t xml:space="preserve"> X.</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 xml:space="preserve">On the other hand, if you believe that your people take pride in their work and see it as a </w:t>
      </w:r>
      <w:r w:rsidR="00620A8E" w:rsidRPr="00E37A4D">
        <w:rPr>
          <w:rFonts w:asciiTheme="majorBidi" w:hAnsiTheme="majorBidi" w:cstheme="majorBidi"/>
          <w:b/>
          <w:bCs/>
          <w:lang w:bidi="ar-EG"/>
        </w:rPr>
        <w:t>challenge,</w:t>
      </w:r>
      <w:r w:rsidRPr="00E37A4D">
        <w:rPr>
          <w:rFonts w:asciiTheme="majorBidi" w:hAnsiTheme="majorBidi" w:cstheme="majorBidi"/>
          <w:b/>
          <w:bCs/>
          <w:lang w:bidi="ar-EG"/>
        </w:rPr>
        <w:t xml:space="preserve"> then you'll more likely adopt a participative management style. Managers who use this approach trust their people to take ownership of their work and do it effectively by themselves. McGregor called this Theory Y</w:t>
      </w:r>
      <w:r w:rsidRPr="00E37A4D">
        <w:rPr>
          <w:rFonts w:asciiTheme="majorBidi" w:hAnsiTheme="majorBidi" w:cstheme="majorBidi"/>
          <w:b/>
          <w:bCs/>
          <w:rtl/>
          <w:lang w:bidi="ar-EG"/>
        </w:rPr>
        <w:t>.</w:t>
      </w:r>
    </w:p>
    <w:p w:rsidR="00620A8E" w:rsidRPr="00E37A4D" w:rsidRDefault="00620A8E" w:rsidP="00AD2208">
      <w:pPr>
        <w:jc w:val="lowKashida"/>
        <w:rPr>
          <w:rFonts w:asciiTheme="majorBidi" w:hAnsiTheme="majorBidi" w:cstheme="majorBidi"/>
          <w:b/>
          <w:bCs/>
          <w:rtl/>
          <w:lang w:bidi="ar-EG"/>
        </w:rPr>
      </w:pPr>
      <w:r w:rsidRPr="00E37A4D">
        <w:rPr>
          <w:rFonts w:asciiTheme="majorBidi" w:hAnsiTheme="majorBidi" w:cs="Times New Roman" w:hint="cs"/>
          <w:b/>
          <w:bCs/>
          <w:rtl/>
          <w:lang w:bidi="ar-EG"/>
        </w:rPr>
        <w:t>من</w:t>
      </w:r>
      <w:r w:rsidR="00557647"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ناحية</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أخرى،إذا</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كنت</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تعتقد</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A17A99" w:rsidRPr="00E37A4D">
        <w:rPr>
          <w:rFonts w:asciiTheme="majorBidi" w:hAnsiTheme="majorBidi" w:cs="Times New Roman" w:hint="cs"/>
          <w:b/>
          <w:bCs/>
          <w:rtl/>
          <w:lang w:bidi="ar-EG"/>
        </w:rPr>
        <w:t xml:space="preserve"> </w:t>
      </w:r>
      <w:r w:rsidR="00AD2208">
        <w:rPr>
          <w:rFonts w:asciiTheme="majorBidi" w:hAnsiTheme="majorBidi" w:cs="Times New Roman" w:hint="cs"/>
          <w:b/>
          <w:bCs/>
          <w:rtl/>
          <w:lang w:bidi="ar-EG"/>
        </w:rPr>
        <w:t>ال</w:t>
      </w:r>
      <w:r w:rsidRPr="00E37A4D">
        <w:rPr>
          <w:rFonts w:asciiTheme="majorBidi" w:hAnsiTheme="majorBidi" w:cs="Times New Roman" w:hint="cs"/>
          <w:b/>
          <w:bCs/>
          <w:rtl/>
          <w:lang w:bidi="ar-EG"/>
        </w:rPr>
        <w:t>موظفي</w:t>
      </w:r>
      <w:r w:rsidR="00AD2208">
        <w:rPr>
          <w:rFonts w:asciiTheme="majorBidi" w:hAnsiTheme="majorBidi" w:cs="Times New Roman" w:hint="cs"/>
          <w:b/>
          <w:bCs/>
          <w:rtl/>
          <w:lang w:bidi="ar-EG"/>
        </w:rPr>
        <w:t>ن</w:t>
      </w:r>
      <w:r w:rsidR="00A17A99" w:rsidRPr="00E37A4D">
        <w:rPr>
          <w:rFonts w:asciiTheme="majorBidi" w:hAnsiTheme="majorBidi" w:cs="Times New Roman" w:hint="cs"/>
          <w:b/>
          <w:bCs/>
          <w:rtl/>
          <w:lang w:bidi="ar-EG"/>
        </w:rPr>
        <w:t xml:space="preserve"> </w:t>
      </w:r>
      <w:r w:rsidR="00AD2208">
        <w:rPr>
          <w:rFonts w:asciiTheme="majorBidi" w:hAnsiTheme="majorBidi" w:cs="Times New Roman" w:hint="cs"/>
          <w:b/>
          <w:bCs/>
          <w:rtl/>
          <w:lang w:bidi="ar-EG"/>
        </w:rPr>
        <w:t>يف</w:t>
      </w:r>
      <w:r w:rsidRPr="00E37A4D">
        <w:rPr>
          <w:rFonts w:asciiTheme="majorBidi" w:hAnsiTheme="majorBidi" w:cs="Times New Roman" w:hint="cs"/>
          <w:b/>
          <w:bCs/>
          <w:rtl/>
          <w:lang w:bidi="ar-EG"/>
        </w:rPr>
        <w:t>خرون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بعملهم</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ويرونه</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تحديًا،فمن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الأرجح</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أنك</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ستتبنى</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أسلوبًا</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إداريًا</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تشاركيًا</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المدراء</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الذين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يستخدمون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هذا</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النهج</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يثقون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بشعوبهم</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الحصول</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ملكية</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عملهم</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ويقومون</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به</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بفعالية</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منتلقاء</w:t>
      </w:r>
      <w:r w:rsidR="00A17A99"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أنفسهم</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مكجريجو</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ردعا</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هذه</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النظرية</w:t>
      </w:r>
      <w:r w:rsidR="003F4A01" w:rsidRPr="00E37A4D">
        <w:rPr>
          <w:rFonts w:asciiTheme="majorBidi" w:hAnsiTheme="majorBidi" w:cs="Times New Roman" w:hint="cs"/>
          <w:b/>
          <w:bCs/>
          <w:rtl/>
          <w:lang w:bidi="ar-EG"/>
        </w:rPr>
        <w:t xml:space="preserve"> </w:t>
      </w:r>
      <w:r w:rsidRPr="00E37A4D">
        <w:rPr>
          <w:rFonts w:asciiTheme="majorBidi" w:hAnsiTheme="majorBidi" w:cs="Times New Roman"/>
          <w:b/>
          <w:bCs/>
          <w:lang w:bidi="ar-EG"/>
        </w:rPr>
        <w:t>y</w:t>
      </w:r>
    </w:p>
    <w:p w:rsidR="0099539D" w:rsidRPr="00E37A4D" w:rsidRDefault="0099539D" w:rsidP="00BD6FB8">
      <w:pPr>
        <w:bidi w:val="0"/>
        <w:jc w:val="lowKashida"/>
        <w:rPr>
          <w:rFonts w:asciiTheme="majorBidi" w:hAnsiTheme="majorBidi" w:cstheme="majorBidi"/>
          <w:b/>
          <w:bCs/>
          <w:rtl/>
          <w:lang w:bidi="ar-EG"/>
        </w:rPr>
      </w:pP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We'll now take a more in-depth look at the two different theories, and discover how and when they can be useful in the workplace</w:t>
      </w:r>
      <w:r w:rsidRPr="00E37A4D">
        <w:rPr>
          <w:rFonts w:asciiTheme="majorBidi" w:hAnsiTheme="majorBidi" w:cstheme="majorBidi"/>
          <w:b/>
          <w:bCs/>
          <w:rtl/>
          <w:lang w:bidi="ar-EG"/>
        </w:rPr>
        <w:t>.</w:t>
      </w:r>
    </w:p>
    <w:p w:rsidR="0099539D" w:rsidRPr="00E37A4D" w:rsidRDefault="0099539D" w:rsidP="00BD6FB8">
      <w:pPr>
        <w:bidi w:val="0"/>
        <w:jc w:val="lowKashida"/>
        <w:rPr>
          <w:rFonts w:asciiTheme="majorBidi" w:hAnsiTheme="majorBidi" w:cstheme="majorBidi"/>
          <w:b/>
          <w:bCs/>
          <w:rtl/>
          <w:lang w:bidi="ar-EG"/>
        </w:rPr>
      </w:pPr>
      <w:r w:rsidRPr="00E37A4D">
        <w:rPr>
          <w:rFonts w:asciiTheme="majorBidi" w:hAnsiTheme="majorBidi" w:cstheme="majorBidi"/>
          <w:b/>
          <w:bCs/>
          <w:lang w:bidi="ar-EG"/>
        </w:rPr>
        <w:t>Theory X</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Theory X managers tend to take a pessimistic view of their people, and assume that they are naturally unmotivated and dislike work. As a result, they think that team members need to be prompted, rewarded   or punished constantly to make sure that they complete their tasks</w:t>
      </w:r>
      <w:r w:rsidRPr="00E37A4D">
        <w:rPr>
          <w:rFonts w:asciiTheme="majorBidi" w:hAnsiTheme="majorBidi" w:cstheme="majorBidi"/>
          <w:b/>
          <w:bCs/>
          <w:rtl/>
          <w:lang w:bidi="ar-EG"/>
        </w:rPr>
        <w:t>.</w:t>
      </w:r>
    </w:p>
    <w:p w:rsidR="00B81108" w:rsidRPr="00E37A4D" w:rsidRDefault="00B81108" w:rsidP="003F4A01">
      <w:pPr>
        <w:jc w:val="lowKashida"/>
        <w:rPr>
          <w:rFonts w:asciiTheme="majorBidi" w:hAnsiTheme="majorBidi" w:cstheme="majorBidi"/>
          <w:b/>
          <w:bCs/>
          <w:rtl/>
          <w:lang w:bidi="ar-EG"/>
        </w:rPr>
      </w:pPr>
      <w:r w:rsidRPr="00E37A4D">
        <w:rPr>
          <w:rFonts w:asciiTheme="majorBidi" w:hAnsiTheme="majorBidi" w:cs="Times New Roman" w:hint="cs"/>
          <w:b/>
          <w:bCs/>
          <w:rtl/>
          <w:lang w:bidi="ar-EG"/>
        </w:rPr>
        <w:t>سنلقي</w:t>
      </w:r>
      <w:r w:rsidR="003F4A01" w:rsidRPr="00E37A4D">
        <w:rPr>
          <w:rFonts w:asciiTheme="majorBidi" w:hAnsiTheme="majorBidi" w:cs="Times New Roman" w:hint="cs"/>
          <w:b/>
          <w:bCs/>
          <w:rtl/>
          <w:lang w:bidi="ar-EG"/>
        </w:rPr>
        <w:t xml:space="preserve"> نظرة </w:t>
      </w:r>
      <w:r w:rsidRPr="00E37A4D">
        <w:rPr>
          <w:rFonts w:asciiTheme="majorBidi" w:hAnsiTheme="majorBidi" w:cs="Times New Roman" w:hint="cs"/>
          <w:b/>
          <w:bCs/>
          <w:rtl/>
          <w:lang w:bidi="ar-EG"/>
        </w:rPr>
        <w:t>أكثر</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تعمقا</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النظريتين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المختلفتين،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ونكتشف</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كيف</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ومتى</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يمكن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تكون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مفيدة</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مكان</w:t>
      </w:r>
      <w:r w:rsidR="003F4A01"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Pr="00E37A4D">
        <w:rPr>
          <w:rFonts w:asciiTheme="majorBidi" w:hAnsiTheme="majorBidi" w:cstheme="majorBidi"/>
          <w:b/>
          <w:bCs/>
          <w:lang w:bidi="ar-EG"/>
        </w:rPr>
        <w:t>.</w:t>
      </w: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hint="cs"/>
          <w:b/>
          <w:bCs/>
          <w:rtl/>
          <w:lang w:bidi="ar-EG"/>
        </w:rPr>
        <w:t>نظرية</w:t>
      </w:r>
      <w:r w:rsidRPr="00E37A4D">
        <w:rPr>
          <w:rFonts w:asciiTheme="majorBidi" w:hAnsiTheme="majorBidi" w:cs="Times New Roman"/>
          <w:b/>
          <w:bCs/>
          <w:lang w:bidi="ar-EG"/>
        </w:rPr>
        <w:t>X</w:t>
      </w:r>
    </w:p>
    <w:p w:rsidR="00B81108" w:rsidRPr="00E37A4D" w:rsidRDefault="00B81108" w:rsidP="000E16E0">
      <w:pPr>
        <w:jc w:val="lowKashida"/>
        <w:rPr>
          <w:rFonts w:asciiTheme="majorBidi" w:hAnsiTheme="majorBidi" w:cstheme="majorBidi"/>
          <w:b/>
          <w:bCs/>
          <w:lang w:bidi="ar-EG"/>
        </w:rPr>
      </w:pPr>
      <w:r w:rsidRPr="00E37A4D">
        <w:rPr>
          <w:rFonts w:asciiTheme="majorBidi" w:hAnsiTheme="majorBidi" w:cs="Times New Roman" w:hint="cs"/>
          <w:b/>
          <w:bCs/>
          <w:rtl/>
          <w:lang w:bidi="ar-EG"/>
        </w:rPr>
        <w:t>يميل</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المديرون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النظريون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اتخاذ</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نظرة</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تشاؤمية</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لشعوبهم</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،ويفترض</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أنه</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غير</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متحمسين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طبيعياً</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ويكرهون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ونتيجة</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لذلك،</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يعتقدون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أعضاء</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الفريق</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بحاجة</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403B6E"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تتم</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مطالبتهم</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أومكافأتهم</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معاقبته</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باستمرار</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للتأكد</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إكمالهم</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لمهامهم</w:t>
      </w:r>
      <w:r w:rsidRPr="00E37A4D">
        <w:rPr>
          <w:rFonts w:asciiTheme="majorBidi" w:hAnsiTheme="majorBidi" w:cstheme="majorBidi"/>
          <w:b/>
          <w:bCs/>
          <w:lang w:bidi="ar-EG"/>
        </w:rPr>
        <w:t>.</w:t>
      </w:r>
    </w:p>
    <w:p w:rsidR="0099539D" w:rsidRPr="00E37A4D" w:rsidRDefault="0099539D" w:rsidP="00BD6FB8">
      <w:pPr>
        <w:bidi w:val="0"/>
        <w:jc w:val="lowKashida"/>
        <w:rPr>
          <w:rFonts w:asciiTheme="majorBidi" w:hAnsiTheme="majorBidi" w:cstheme="majorBidi"/>
          <w:b/>
          <w:bCs/>
          <w:rtl/>
          <w:lang w:bidi="ar-EG"/>
        </w:rPr>
      </w:pP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This style of management assumes that workers</w:t>
      </w:r>
      <w:r w:rsidRPr="00E37A4D">
        <w:rPr>
          <w:rFonts w:asciiTheme="majorBidi" w:hAnsiTheme="majorBidi" w:cstheme="majorBidi"/>
          <w:b/>
          <w:bCs/>
          <w:rtl/>
          <w:lang w:bidi="ar-EG"/>
        </w:rPr>
        <w:t>:</w:t>
      </w:r>
    </w:p>
    <w:p w:rsidR="0099539D" w:rsidRPr="00E37A4D" w:rsidRDefault="00B81108"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Dislike their work</w:t>
      </w:r>
      <w:r w:rsidR="0099539D" w:rsidRPr="00E37A4D">
        <w:rPr>
          <w:rFonts w:asciiTheme="majorBidi" w:hAnsiTheme="majorBidi" w:cstheme="majorBidi"/>
          <w:b/>
          <w:bCs/>
          <w:rtl/>
          <w:lang w:bidi="ar-EG"/>
        </w:rPr>
        <w:t>.</w:t>
      </w:r>
    </w:p>
    <w:p w:rsidR="0099539D" w:rsidRPr="00E37A4D" w:rsidRDefault="00B81108"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Avoid responsibility and need constant direction</w:t>
      </w:r>
      <w:r w:rsidR="0099539D" w:rsidRPr="00E37A4D">
        <w:rPr>
          <w:rFonts w:asciiTheme="majorBidi" w:hAnsiTheme="majorBidi" w:cstheme="majorBidi"/>
          <w:b/>
          <w:bCs/>
          <w:rtl/>
          <w:lang w:bidi="ar-EG"/>
        </w:rPr>
        <w:t>.</w:t>
      </w:r>
    </w:p>
    <w:p w:rsidR="0099539D" w:rsidRPr="00E37A4D" w:rsidRDefault="00B81108"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Have to be controlled, forced and threatened to deliver work</w:t>
      </w:r>
      <w:r w:rsidR="0099539D" w:rsidRPr="00E37A4D">
        <w:rPr>
          <w:rFonts w:asciiTheme="majorBidi" w:hAnsiTheme="majorBidi" w:cstheme="majorBidi"/>
          <w:b/>
          <w:bCs/>
          <w:rtl/>
          <w:lang w:bidi="ar-EG"/>
        </w:rPr>
        <w:t>.</w:t>
      </w:r>
    </w:p>
    <w:p w:rsidR="0099539D" w:rsidRPr="00E37A4D" w:rsidRDefault="00B81108" w:rsidP="00BD6FB8">
      <w:pPr>
        <w:bidi w:val="0"/>
        <w:jc w:val="lowKashida"/>
        <w:rPr>
          <w:rFonts w:asciiTheme="majorBidi" w:hAnsiTheme="majorBidi" w:cstheme="majorBidi"/>
          <w:b/>
          <w:bCs/>
          <w:rtl/>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Need to be supervised at every step</w:t>
      </w:r>
      <w:r w:rsidR="0099539D" w:rsidRPr="00E37A4D">
        <w:rPr>
          <w:rFonts w:asciiTheme="majorBidi" w:hAnsiTheme="majorBidi" w:cstheme="majorBidi"/>
          <w:b/>
          <w:bCs/>
          <w:rtl/>
          <w:lang w:bidi="ar-EG"/>
        </w:rPr>
        <w:t>.</w:t>
      </w:r>
    </w:p>
    <w:p w:rsidR="0099539D" w:rsidRPr="00E37A4D" w:rsidRDefault="00B81108"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Have no incentive to work or ambition, and therefore need to be enticed by rewards to achieve goals</w:t>
      </w:r>
      <w:r w:rsidR="0099539D" w:rsidRPr="00E37A4D">
        <w:rPr>
          <w:rFonts w:asciiTheme="majorBidi" w:hAnsiTheme="majorBidi" w:cstheme="majorBidi"/>
          <w:b/>
          <w:bCs/>
          <w:rtl/>
          <w:lang w:bidi="ar-EG"/>
        </w:rPr>
        <w:t>.</w:t>
      </w:r>
    </w:p>
    <w:p w:rsidR="00B81108" w:rsidRPr="00E37A4D" w:rsidRDefault="00B81108" w:rsidP="00B81108">
      <w:pPr>
        <w:bidi w:val="0"/>
        <w:jc w:val="lowKashida"/>
        <w:rPr>
          <w:rFonts w:asciiTheme="majorBidi" w:hAnsiTheme="majorBidi" w:cstheme="majorBidi"/>
          <w:b/>
          <w:bCs/>
          <w:lang w:bidi="ar-EG"/>
        </w:rPr>
      </w:pP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hint="cs"/>
          <w:b/>
          <w:bCs/>
          <w:rtl/>
          <w:lang w:bidi="ar-EG"/>
        </w:rPr>
        <w:t>يفترض</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هذا</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النمط</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الإدارة</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العمال</w:t>
      </w:r>
      <w:r w:rsidRPr="00E37A4D">
        <w:rPr>
          <w:rFonts w:asciiTheme="majorBidi" w:hAnsiTheme="majorBidi" w:cs="Times New Roman"/>
          <w:b/>
          <w:bCs/>
          <w:rtl/>
          <w:lang w:bidi="ar-EG"/>
        </w:rPr>
        <w:t>:</w:t>
      </w: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يكرهون</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عملهم</w:t>
      </w:r>
      <w:r w:rsidRPr="00E37A4D">
        <w:rPr>
          <w:rFonts w:asciiTheme="majorBidi" w:hAnsiTheme="majorBidi" w:cs="Times New Roman"/>
          <w:b/>
          <w:bCs/>
          <w:rtl/>
          <w:lang w:bidi="ar-EG"/>
        </w:rPr>
        <w:t>.</w:t>
      </w: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b/>
          <w:bCs/>
          <w:rtl/>
          <w:lang w:bidi="ar-EG"/>
        </w:rPr>
        <w:lastRenderedPageBreak/>
        <w:t xml:space="preserve">* </w:t>
      </w:r>
      <w:r w:rsidRPr="00E37A4D">
        <w:rPr>
          <w:rFonts w:asciiTheme="majorBidi" w:hAnsiTheme="majorBidi" w:cs="Times New Roman" w:hint="cs"/>
          <w:b/>
          <w:bCs/>
          <w:rtl/>
          <w:lang w:bidi="ar-EG"/>
        </w:rPr>
        <w:t>تجنب</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المسؤولية</w:t>
      </w:r>
      <w:r w:rsidR="000E16E0"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وتحتاج</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توجيه</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مستمر</w:t>
      </w:r>
      <w:r w:rsidRPr="00E37A4D">
        <w:rPr>
          <w:rFonts w:asciiTheme="majorBidi" w:hAnsiTheme="majorBidi" w:cs="Times New Roman"/>
          <w:b/>
          <w:bCs/>
          <w:rtl/>
          <w:lang w:bidi="ar-EG"/>
        </w:rPr>
        <w:t>.</w:t>
      </w: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يجب</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السيطرة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عليها،القسري</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والتهديد</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لتقديم</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Pr="00E37A4D">
        <w:rPr>
          <w:rFonts w:asciiTheme="majorBidi" w:hAnsiTheme="majorBidi" w:cs="Times New Roman"/>
          <w:b/>
          <w:bCs/>
          <w:rtl/>
          <w:lang w:bidi="ar-EG"/>
        </w:rPr>
        <w:t>.</w:t>
      </w:r>
    </w:p>
    <w:p w:rsidR="00B81108" w:rsidRPr="00E37A4D" w:rsidRDefault="00B81108" w:rsidP="00B81108">
      <w:pPr>
        <w:jc w:val="lowKashida"/>
        <w:rPr>
          <w:rFonts w:asciiTheme="majorBidi" w:hAnsiTheme="majorBidi" w:cstheme="majorBidi"/>
          <w:b/>
          <w:bCs/>
          <w:rtl/>
          <w:lang w:bidi="ar-EG"/>
        </w:rPr>
      </w:pP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تحتاج</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الإشراف</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عليها</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كل</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خطوة</w:t>
      </w:r>
      <w:r w:rsidRPr="00E37A4D">
        <w:rPr>
          <w:rFonts w:asciiTheme="majorBidi" w:hAnsiTheme="majorBidi" w:cs="Times New Roman"/>
          <w:b/>
          <w:bCs/>
          <w:rtl/>
          <w:lang w:bidi="ar-EG"/>
        </w:rPr>
        <w:t>.</w:t>
      </w:r>
    </w:p>
    <w:p w:rsidR="0099539D" w:rsidRPr="00E37A4D" w:rsidRDefault="00B81108" w:rsidP="00E6202B">
      <w:pPr>
        <w:jc w:val="lowKashida"/>
        <w:rPr>
          <w:rFonts w:asciiTheme="majorBidi" w:hAnsiTheme="majorBidi" w:cstheme="majorBidi"/>
          <w:b/>
          <w:bCs/>
          <w:rtl/>
          <w:lang w:bidi="ar-EG"/>
        </w:rPr>
      </w:pP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لايوجد</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حافز</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للعمل</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الطموح،وبالتالي</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تحتاج</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إغراء</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المكافآت</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لتحقيق</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الأهداف</w:t>
      </w:r>
      <w:r w:rsidRPr="00E37A4D">
        <w:rPr>
          <w:rFonts w:asciiTheme="majorBidi" w:hAnsiTheme="majorBidi" w:cs="Times New Roman"/>
          <w:b/>
          <w:bCs/>
          <w:rtl/>
          <w:lang w:bidi="ar-EG"/>
        </w:rPr>
        <w:t>.</w:t>
      </w:r>
    </w:p>
    <w:p w:rsidR="0008605A" w:rsidRPr="00E37A4D" w:rsidRDefault="0008605A" w:rsidP="00E6202B">
      <w:pPr>
        <w:jc w:val="lowKashida"/>
        <w:rPr>
          <w:rFonts w:asciiTheme="majorBidi" w:hAnsiTheme="majorBidi" w:cstheme="majorBidi"/>
          <w:b/>
          <w:bCs/>
          <w:rtl/>
          <w:lang w:bidi="ar-EG"/>
        </w:rPr>
      </w:pP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Theory Y</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 xml:space="preserve">Theory Y managers have an optimistic, positive opinion of their people, and they use a decentralized, participative management style. This encourages a more </w:t>
      </w:r>
      <w:r w:rsidR="00E6202B" w:rsidRPr="00E37A4D">
        <w:rPr>
          <w:rFonts w:asciiTheme="majorBidi" w:hAnsiTheme="majorBidi" w:cstheme="majorBidi"/>
          <w:b/>
          <w:bCs/>
          <w:lang w:bidi="ar-EG"/>
        </w:rPr>
        <w:t>collaborative,</w:t>
      </w:r>
      <w:r w:rsidRPr="00E37A4D">
        <w:rPr>
          <w:rFonts w:asciiTheme="majorBidi" w:hAnsiTheme="majorBidi" w:cstheme="majorBidi"/>
          <w:b/>
          <w:bCs/>
          <w:lang w:bidi="ar-EG"/>
        </w:rPr>
        <w:t xml:space="preserve"> trust-based   relationship between managers and their team members</w:t>
      </w:r>
      <w:r w:rsidRPr="00E37A4D">
        <w:rPr>
          <w:rFonts w:asciiTheme="majorBidi" w:hAnsiTheme="majorBidi" w:cstheme="majorBidi"/>
          <w:b/>
          <w:bCs/>
          <w:rtl/>
          <w:lang w:bidi="ar-EG"/>
        </w:rPr>
        <w:t>.</w:t>
      </w:r>
    </w:p>
    <w:p w:rsidR="00E6202B" w:rsidRPr="00E37A4D" w:rsidRDefault="00E6202B" w:rsidP="00E6202B">
      <w:pPr>
        <w:jc w:val="lowKashida"/>
        <w:rPr>
          <w:rFonts w:asciiTheme="majorBidi" w:hAnsiTheme="majorBidi" w:cstheme="majorBidi"/>
          <w:b/>
          <w:bCs/>
          <w:rtl/>
          <w:lang w:bidi="ar-EG"/>
        </w:rPr>
      </w:pPr>
      <w:r w:rsidRPr="00E37A4D">
        <w:rPr>
          <w:rFonts w:asciiTheme="majorBidi" w:hAnsiTheme="majorBidi" w:cs="Times New Roman" w:hint="cs"/>
          <w:b/>
          <w:bCs/>
          <w:rtl/>
          <w:lang w:bidi="ar-EG"/>
        </w:rPr>
        <w:t>نظرية</w:t>
      </w:r>
      <w:r w:rsidRPr="00E37A4D">
        <w:rPr>
          <w:rFonts w:asciiTheme="majorBidi" w:hAnsiTheme="majorBidi" w:cs="Times New Roman"/>
          <w:b/>
          <w:bCs/>
          <w:lang w:bidi="ar-EG"/>
        </w:rPr>
        <w:t>Y</w:t>
      </w:r>
    </w:p>
    <w:p w:rsidR="0099539D" w:rsidRPr="00E37A4D" w:rsidRDefault="00E6202B" w:rsidP="00E6202B">
      <w:pPr>
        <w:jc w:val="lowKashida"/>
        <w:rPr>
          <w:rFonts w:asciiTheme="majorBidi" w:hAnsiTheme="majorBidi" w:cstheme="majorBidi"/>
          <w:b/>
          <w:bCs/>
          <w:rtl/>
          <w:lang w:bidi="ar-EG"/>
        </w:rPr>
      </w:pPr>
      <w:r w:rsidRPr="00E37A4D">
        <w:rPr>
          <w:rFonts w:asciiTheme="majorBidi" w:hAnsiTheme="majorBidi" w:cs="Times New Roman" w:hint="cs"/>
          <w:b/>
          <w:bCs/>
          <w:rtl/>
          <w:lang w:bidi="ar-EG"/>
        </w:rPr>
        <w:t>يتمتع</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مديرو</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نظرية</w:t>
      </w:r>
      <w:r w:rsidRPr="00E37A4D">
        <w:rPr>
          <w:rFonts w:asciiTheme="majorBidi" w:hAnsiTheme="majorBidi" w:cstheme="majorBidi"/>
          <w:b/>
          <w:bCs/>
          <w:lang w:bidi="ar-EG"/>
        </w:rPr>
        <w:t xml:space="preserve"> Y </w:t>
      </w:r>
      <w:r w:rsidRPr="00E37A4D">
        <w:rPr>
          <w:rFonts w:asciiTheme="majorBidi" w:hAnsiTheme="majorBidi" w:cs="Times New Roman" w:hint="cs"/>
          <w:b/>
          <w:bCs/>
          <w:rtl/>
          <w:lang w:bidi="ar-EG"/>
        </w:rPr>
        <w:t>بنظرة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إيجابية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متفائلة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تجاه</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شعبهم،ويستخدمون</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أسلوب</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الإدارة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اللامركزية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والمشاركة</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وهذا</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يشجع</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وجود</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علاقة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أكثر</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تعاونًا</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وثقة</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بين</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المديرين</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وأعضاء</w:t>
      </w:r>
      <w:r w:rsidR="0008605A"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فريقهم</w:t>
      </w:r>
    </w:p>
    <w:p w:rsidR="0099539D" w:rsidRPr="00E37A4D" w:rsidRDefault="0099539D"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This style of management assumes that workers are</w:t>
      </w:r>
      <w:r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Happy to work on their own initiative</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More involved in decision making</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Self-motivated to complete their tasks</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Enjoy taking ownership   of their work</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Seek and accept responsibility, and need little direction</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View work as fulfilling and challenging</w:t>
      </w:r>
      <w:r w:rsidR="0099539D" w:rsidRPr="00E37A4D">
        <w:rPr>
          <w:rFonts w:asciiTheme="majorBidi" w:hAnsiTheme="majorBidi" w:cstheme="majorBidi"/>
          <w:b/>
          <w:bCs/>
          <w:rtl/>
          <w:lang w:bidi="ar-EG"/>
        </w:rPr>
        <w:t>.</w:t>
      </w:r>
    </w:p>
    <w:p w:rsidR="0099539D" w:rsidRPr="00E37A4D" w:rsidRDefault="00E6202B" w:rsidP="00BD6FB8">
      <w:pPr>
        <w:bidi w:val="0"/>
        <w:jc w:val="lowKashida"/>
        <w:rPr>
          <w:rFonts w:asciiTheme="majorBidi" w:hAnsiTheme="majorBidi" w:cstheme="majorBidi"/>
          <w:b/>
          <w:bCs/>
          <w:lang w:bidi="ar-EG"/>
        </w:rPr>
      </w:pPr>
      <w:r w:rsidRPr="00E37A4D">
        <w:rPr>
          <w:rFonts w:asciiTheme="majorBidi" w:hAnsiTheme="majorBidi" w:cstheme="majorBidi"/>
          <w:b/>
          <w:bCs/>
          <w:lang w:bidi="ar-EG"/>
        </w:rPr>
        <w:t>*</w:t>
      </w:r>
      <w:r w:rsidR="0099539D" w:rsidRPr="00E37A4D">
        <w:rPr>
          <w:rFonts w:asciiTheme="majorBidi" w:hAnsiTheme="majorBidi" w:cstheme="majorBidi"/>
          <w:b/>
          <w:bCs/>
          <w:lang w:bidi="ar-EG"/>
        </w:rPr>
        <w:t>Solve problems creatively and imaginatively</w:t>
      </w:r>
      <w:r w:rsidR="0099539D" w:rsidRPr="00E37A4D">
        <w:rPr>
          <w:rFonts w:asciiTheme="majorBidi" w:hAnsiTheme="majorBidi" w:cstheme="majorBidi"/>
          <w:b/>
          <w:bCs/>
          <w:rtl/>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imes New Roman" w:hint="cs"/>
          <w:b/>
          <w:bCs/>
          <w:rtl/>
          <w:lang w:bidi="ar-EG"/>
        </w:rPr>
        <w:t>يفترض</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هذا</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النمط</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الإدارة</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العمال</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هم</w:t>
      </w:r>
      <w:r w:rsidRPr="00E37A4D">
        <w:rPr>
          <w:rFonts w:asciiTheme="majorBidi" w:hAnsiTheme="majorBidi" w:cstheme="majorBidi"/>
          <w:b/>
          <w:bCs/>
          <w:lang w:bidi="ar-EG"/>
        </w:rPr>
        <w:t>:</w:t>
      </w:r>
    </w:p>
    <w:p w:rsidR="00717C5C" w:rsidRPr="00E37A4D" w:rsidRDefault="00717C5C" w:rsidP="009154E1">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009154E1">
        <w:rPr>
          <w:rFonts w:asciiTheme="majorBidi" w:hAnsiTheme="majorBidi" w:cs="Times New Roman" w:hint="cs"/>
          <w:b/>
          <w:bCs/>
          <w:rtl/>
          <w:lang w:bidi="ar-EG"/>
        </w:rPr>
        <w:t>سعداء</w:t>
      </w:r>
      <w:r w:rsidR="00C25E1F" w:rsidRPr="00E37A4D">
        <w:rPr>
          <w:rFonts w:asciiTheme="majorBidi" w:hAnsiTheme="majorBidi" w:cs="Times New Roman" w:hint="cs"/>
          <w:b/>
          <w:bCs/>
          <w:rtl/>
          <w:lang w:bidi="ar-EG"/>
        </w:rPr>
        <w:t xml:space="preserve"> </w:t>
      </w:r>
      <w:r w:rsidR="009154E1">
        <w:rPr>
          <w:rFonts w:asciiTheme="majorBidi" w:hAnsiTheme="majorBidi" w:cs="Times New Roman" w:hint="cs"/>
          <w:b/>
          <w:bCs/>
          <w:rtl/>
          <w:lang w:bidi="ar-EG"/>
        </w:rPr>
        <w:t>با</w:t>
      </w:r>
      <w:r w:rsidRPr="00E37A4D">
        <w:rPr>
          <w:rFonts w:asciiTheme="majorBidi" w:hAnsiTheme="majorBidi" w:cs="Times New Roman" w:hint="cs"/>
          <w:b/>
          <w:bCs/>
          <w:rtl/>
          <w:lang w:bidi="ar-EG"/>
        </w:rPr>
        <w:t>لعمل</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بمبادرتهم</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الخاصة</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مزيد</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المشاركة</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صنع</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القرار</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دوافع</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ذاتية</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لإكمال</w:t>
      </w:r>
      <w:r w:rsidR="00C25E1F"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مهامهم</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استمتع</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بأخذ</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ملكية</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أعمالهم</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السعي</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وقبول</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المسؤولية،</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وتحتاج</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القليل</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التوجيه</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عرض</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باعتباره</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الوفاء</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وتحديا</w:t>
      </w:r>
      <w:r w:rsidRPr="00E37A4D">
        <w:rPr>
          <w:rFonts w:asciiTheme="majorBidi" w:hAnsiTheme="majorBidi" w:cstheme="majorBidi"/>
          <w:b/>
          <w:bCs/>
          <w:lang w:bidi="ar-EG"/>
        </w:rPr>
        <w:t>.</w:t>
      </w:r>
    </w:p>
    <w:p w:rsidR="00717C5C" w:rsidRPr="00E37A4D" w:rsidRDefault="00717C5C" w:rsidP="00717C5C">
      <w:pPr>
        <w:jc w:val="lowKashida"/>
        <w:rPr>
          <w:rFonts w:asciiTheme="majorBidi" w:hAnsiTheme="majorBidi" w:cstheme="majorBidi"/>
          <w:b/>
          <w:bCs/>
          <w:rtl/>
          <w:lang w:bidi="ar-EG"/>
        </w:rPr>
      </w:pPr>
      <w:r w:rsidRPr="00E37A4D">
        <w:rPr>
          <w:rFonts w:asciiTheme="majorBidi" w:hAnsiTheme="majorBidi" w:cstheme="majorBidi"/>
          <w:b/>
          <w:bCs/>
          <w:lang w:bidi="ar-EG"/>
        </w:rPr>
        <w:t xml:space="preserve">* </w:t>
      </w:r>
      <w:r w:rsidRPr="00E37A4D">
        <w:rPr>
          <w:rFonts w:asciiTheme="majorBidi" w:hAnsiTheme="majorBidi" w:cs="Times New Roman" w:hint="cs"/>
          <w:b/>
          <w:bCs/>
          <w:rtl/>
          <w:lang w:bidi="ar-EG"/>
        </w:rPr>
        <w:t>حل</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المشاكل</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بطريقة</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إبداعية</w:t>
      </w:r>
      <w:r w:rsidR="00E37A4D" w:rsidRPr="00E37A4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ومبدعة</w:t>
      </w:r>
      <w:r w:rsidRPr="00E37A4D">
        <w:rPr>
          <w:rFonts w:asciiTheme="majorBidi" w:hAnsiTheme="majorBidi" w:cstheme="majorBidi"/>
          <w:b/>
          <w:bCs/>
          <w:lang w:bidi="ar-EG"/>
        </w:rPr>
        <w:t>.</w:t>
      </w:r>
    </w:p>
    <w:p w:rsidR="0099539D" w:rsidRDefault="0099539D" w:rsidP="00B953E0">
      <w:pPr>
        <w:jc w:val="lowKashida"/>
        <w:rPr>
          <w:rFonts w:asciiTheme="majorBidi" w:hAnsiTheme="majorBidi" w:cstheme="majorBidi"/>
          <w:b/>
          <w:bCs/>
          <w:rtl/>
          <w:lang w:bidi="ar-EG"/>
        </w:rPr>
      </w:pPr>
    </w:p>
    <w:p w:rsidR="00E37A4D" w:rsidRPr="00E37A4D" w:rsidRDefault="00E37A4D" w:rsidP="00B953E0">
      <w:pPr>
        <w:jc w:val="lowKashida"/>
        <w:rPr>
          <w:rFonts w:asciiTheme="majorBidi" w:hAnsiTheme="majorBidi" w:cstheme="majorBidi"/>
          <w:b/>
          <w:bCs/>
          <w:rtl/>
          <w:lang w:bidi="ar-EG"/>
        </w:rPr>
      </w:pPr>
    </w:p>
    <w:p w:rsidR="0099539D" w:rsidRPr="00E37A4D" w:rsidRDefault="0099539D" w:rsidP="00F24C42">
      <w:pPr>
        <w:bidi w:val="0"/>
        <w:jc w:val="lowKashida"/>
        <w:rPr>
          <w:rFonts w:asciiTheme="majorBidi" w:hAnsiTheme="majorBidi" w:cstheme="majorBidi"/>
          <w:b/>
          <w:bCs/>
          <w:lang w:bidi="ar-EG"/>
        </w:rPr>
      </w:pPr>
      <w:r w:rsidRPr="00E37A4D">
        <w:rPr>
          <w:rFonts w:asciiTheme="majorBidi" w:hAnsiTheme="majorBidi" w:cstheme="majorBidi"/>
          <w:b/>
          <w:bCs/>
          <w:lang w:bidi="ar-EG"/>
        </w:rPr>
        <w:lastRenderedPageBreak/>
        <w:t>In The Human Group, George C. Homans</w:t>
      </w:r>
      <w:r w:rsidRPr="00E37A4D">
        <w:rPr>
          <w:rFonts w:asciiTheme="majorBidi" w:hAnsiTheme="majorBidi" w:cstheme="majorBidi"/>
          <w:b/>
          <w:bCs/>
          <w:rtl/>
          <w:lang w:bidi="ar-EG"/>
        </w:rPr>
        <w:t xml:space="preserve">     الجماعات الانسانية و جورج سى هومانز</w:t>
      </w:r>
    </w:p>
    <w:p w:rsidR="0099539D" w:rsidRPr="00E37A4D" w:rsidRDefault="0099539D" w:rsidP="00AE415D">
      <w:pPr>
        <w:bidi w:val="0"/>
        <w:jc w:val="lowKashida"/>
        <w:rPr>
          <w:rFonts w:asciiTheme="majorBidi" w:hAnsiTheme="majorBidi" w:cstheme="majorBidi"/>
          <w:b/>
          <w:bCs/>
          <w:lang w:bidi="ar-EG"/>
        </w:rPr>
      </w:pPr>
      <w:r w:rsidRPr="00E37A4D">
        <w:rPr>
          <w:rFonts w:asciiTheme="majorBidi" w:hAnsiTheme="majorBidi" w:cstheme="majorBidi"/>
          <w:b/>
          <w:bCs/>
          <w:lang w:bidi="ar-EG"/>
        </w:rPr>
        <w:t>by the late 1950s Homans came slowly to the conclusion that human social systems were much less organic than what he had previously believed. From that point on he all but abandoned the idea of the social system</w:t>
      </w:r>
      <w:r w:rsidRPr="00E37A4D">
        <w:rPr>
          <w:rFonts w:asciiTheme="majorBidi" w:hAnsiTheme="majorBidi" w:cstheme="majorBidi"/>
          <w:b/>
          <w:bCs/>
          <w:rtl/>
          <w:lang w:bidi="ar-EG"/>
        </w:rPr>
        <w:t>.</w:t>
      </w:r>
    </w:p>
    <w:p w:rsidR="0099539D" w:rsidRPr="00E37A4D" w:rsidRDefault="0099539D" w:rsidP="00F24C42">
      <w:pPr>
        <w:bidi w:val="0"/>
        <w:jc w:val="lowKashida"/>
        <w:rPr>
          <w:rFonts w:asciiTheme="majorBidi" w:hAnsiTheme="majorBidi" w:cstheme="majorBidi"/>
          <w:b/>
          <w:bCs/>
          <w:lang w:bidi="ar-EG"/>
        </w:rPr>
      </w:pPr>
      <w:r w:rsidRPr="00E37A4D">
        <w:rPr>
          <w:rFonts w:asciiTheme="majorBidi" w:hAnsiTheme="majorBidi" w:cstheme="majorBidi"/>
          <w:b/>
          <w:bCs/>
          <w:lang w:bidi="ar-EG"/>
        </w:rPr>
        <w:t>Though his consideration of social structure and social system wavered, Homans remained steadfast in his focused analysis of the small group</w:t>
      </w:r>
      <w:r w:rsidRPr="00E37A4D">
        <w:rPr>
          <w:rFonts w:asciiTheme="majorBidi" w:hAnsiTheme="majorBidi" w:cstheme="majorBidi"/>
          <w:b/>
          <w:bCs/>
          <w:rtl/>
          <w:lang w:bidi="ar-EG"/>
        </w:rPr>
        <w:t xml:space="preserve">. </w:t>
      </w:r>
    </w:p>
    <w:p w:rsidR="00AE415D" w:rsidRPr="00E37A4D" w:rsidRDefault="00AE415D" w:rsidP="00AE415D">
      <w:pPr>
        <w:jc w:val="lowKashida"/>
        <w:rPr>
          <w:rFonts w:asciiTheme="majorBidi" w:hAnsiTheme="majorBidi" w:cstheme="majorBidi"/>
          <w:b/>
          <w:bCs/>
          <w:rtl/>
          <w:lang w:bidi="ar-EG"/>
        </w:rPr>
      </w:pPr>
      <w:r w:rsidRPr="00E37A4D">
        <w:rPr>
          <w:rFonts w:asciiTheme="majorBidi" w:hAnsiTheme="majorBidi" w:cs="Times New Roman" w:hint="cs"/>
          <w:b/>
          <w:bCs/>
          <w:rtl/>
          <w:lang w:bidi="ar-EG"/>
        </w:rPr>
        <w:t>في</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أواخر</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خمسينيات</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القرن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العشرين،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جاء</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هومانز</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ببطء</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استنتاج</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مفاده</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الأنظمة</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الاجتماعية</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البشرية</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كانت</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أقل</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بكثير</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مما</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اعتقده</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السابق</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من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هذا</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المنطلق،</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تخلى</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فكرة</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النظام</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الاجتماعي</w:t>
      </w:r>
      <w:r w:rsidRPr="00E37A4D">
        <w:rPr>
          <w:rFonts w:asciiTheme="majorBidi" w:hAnsiTheme="majorBidi" w:cstheme="majorBidi"/>
          <w:b/>
          <w:bCs/>
          <w:lang w:bidi="ar-EG"/>
        </w:rPr>
        <w:t>.</w:t>
      </w:r>
    </w:p>
    <w:p w:rsidR="0099539D" w:rsidRPr="00E37A4D" w:rsidRDefault="00AE415D" w:rsidP="00CC131C">
      <w:pPr>
        <w:jc w:val="lowKashida"/>
        <w:rPr>
          <w:rFonts w:asciiTheme="majorBidi" w:hAnsiTheme="majorBidi" w:cstheme="majorBidi"/>
          <w:b/>
          <w:bCs/>
          <w:rtl/>
          <w:lang w:bidi="ar-EG"/>
        </w:rPr>
      </w:pPr>
      <w:r w:rsidRPr="00E37A4D">
        <w:rPr>
          <w:rFonts w:asciiTheme="majorBidi" w:hAnsiTheme="majorBidi" w:cs="Times New Roman" w:hint="cs"/>
          <w:b/>
          <w:bCs/>
          <w:rtl/>
          <w:lang w:bidi="ar-EG"/>
        </w:rPr>
        <w:t>على</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الرغم</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نظرته</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للهيكل</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الاجتماعي</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والنظام</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الاجتماعي</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تراجعت،إلا</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Pr="00E37A4D">
        <w:rPr>
          <w:rFonts w:asciiTheme="majorBidi" w:hAnsiTheme="majorBidi" w:cstheme="majorBidi"/>
          <w:b/>
          <w:bCs/>
          <w:lang w:bidi="ar-EG"/>
        </w:rPr>
        <w:t xml:space="preserve"> Homans </w:t>
      </w:r>
      <w:r w:rsidRPr="00E37A4D">
        <w:rPr>
          <w:rFonts w:asciiTheme="majorBidi" w:hAnsiTheme="majorBidi" w:cs="Times New Roman" w:hint="cs"/>
          <w:b/>
          <w:bCs/>
          <w:rtl/>
          <w:lang w:bidi="ar-EG"/>
        </w:rPr>
        <w:t>ظل</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ثابتًا</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تحليلها</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لمركَّز</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للمجموعة</w:t>
      </w:r>
      <w:r w:rsidR="00832629">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الصغيرة</w:t>
      </w:r>
    </w:p>
    <w:p w:rsidR="008C7CC0" w:rsidRPr="00E37A4D" w:rsidRDefault="008C7CC0" w:rsidP="000E3D13">
      <w:pPr>
        <w:bidi w:val="0"/>
        <w:jc w:val="lowKashida"/>
        <w:rPr>
          <w:rFonts w:asciiTheme="majorBidi" w:hAnsiTheme="majorBidi" w:cstheme="majorBidi"/>
          <w:b/>
          <w:bCs/>
          <w:lang w:bidi="ar-EG"/>
        </w:rPr>
      </w:pPr>
      <w:r w:rsidRPr="00E37A4D">
        <w:rPr>
          <w:rFonts w:asciiTheme="majorBidi" w:hAnsiTheme="majorBidi" w:cstheme="majorBidi"/>
          <w:b/>
          <w:bCs/>
          <w:lang w:bidi="ar-EG"/>
        </w:rPr>
        <w:t>Increasing</w:t>
      </w:r>
      <w:r w:rsidR="0099539D" w:rsidRPr="00E37A4D">
        <w:rPr>
          <w:rFonts w:asciiTheme="majorBidi" w:hAnsiTheme="majorBidi" w:cstheme="majorBidi"/>
          <w:b/>
          <w:bCs/>
          <w:lang w:bidi="ar-EG"/>
        </w:rPr>
        <w:t xml:space="preserve"> interpersonal </w:t>
      </w:r>
      <w:r w:rsidR="002D3059" w:rsidRPr="00E37A4D">
        <w:rPr>
          <w:rFonts w:asciiTheme="majorBidi" w:hAnsiTheme="majorBidi" w:cstheme="majorBidi"/>
          <w:b/>
          <w:bCs/>
          <w:lang w:bidi="ar-EG"/>
        </w:rPr>
        <w:t>competence</w:t>
      </w:r>
    </w:p>
    <w:p w:rsidR="008C7CC0" w:rsidRPr="00E37A4D" w:rsidRDefault="002D3059" w:rsidP="008C7CC0">
      <w:pPr>
        <w:bidi w:val="0"/>
        <w:jc w:val="lowKashida"/>
        <w:rPr>
          <w:rFonts w:asciiTheme="majorBidi" w:hAnsiTheme="majorBidi" w:cstheme="majorBidi"/>
          <w:b/>
          <w:bCs/>
          <w:lang w:bidi="ar-EG"/>
        </w:rPr>
      </w:pPr>
      <w:r w:rsidRPr="00E37A4D">
        <w:rPr>
          <w:rFonts w:asciiTheme="majorBidi" w:hAnsiTheme="majorBidi" w:cstheme="majorBidi"/>
          <w:b/>
          <w:bCs/>
          <w:lang w:bidi="ar-EG"/>
        </w:rPr>
        <w:t xml:space="preserve"> by</w:t>
      </w:r>
      <w:r w:rsidR="0099539D" w:rsidRPr="00E37A4D">
        <w:rPr>
          <w:rFonts w:asciiTheme="majorBidi" w:hAnsiTheme="majorBidi" w:cstheme="majorBidi"/>
          <w:b/>
          <w:bCs/>
          <w:lang w:bidi="ar-EG"/>
        </w:rPr>
        <w:t xml:space="preserve"> chris argyr </w:t>
      </w:r>
    </w:p>
    <w:p w:rsidR="0099539D" w:rsidRPr="00E37A4D" w:rsidRDefault="008C7CC0" w:rsidP="008C7CC0">
      <w:pPr>
        <w:bidi w:val="0"/>
        <w:jc w:val="lowKashida"/>
        <w:rPr>
          <w:rFonts w:asciiTheme="majorBidi" w:hAnsiTheme="majorBidi" w:cstheme="majorBidi"/>
          <w:b/>
          <w:bCs/>
          <w:rtl/>
          <w:lang w:bidi="ar-EG"/>
        </w:rPr>
      </w:pPr>
      <w:r w:rsidRPr="00E37A4D">
        <w:rPr>
          <w:rFonts w:asciiTheme="majorBidi" w:hAnsiTheme="majorBidi" w:cstheme="majorBidi"/>
          <w:b/>
          <w:bCs/>
          <w:lang w:bidi="ar-EG"/>
        </w:rPr>
        <w:t>Focus</w:t>
      </w:r>
      <w:r w:rsidR="0099539D" w:rsidRPr="00E37A4D">
        <w:rPr>
          <w:rFonts w:asciiTheme="majorBidi" w:hAnsiTheme="majorBidi" w:cstheme="majorBidi"/>
          <w:b/>
          <w:bCs/>
          <w:lang w:bidi="ar-EG"/>
        </w:rPr>
        <w:t xml:space="preserve"> on organizational change, in particular exploring the </w:t>
      </w:r>
      <w:r w:rsidR="002D3059" w:rsidRPr="00E37A4D">
        <w:rPr>
          <w:rFonts w:asciiTheme="majorBidi" w:hAnsiTheme="majorBidi" w:cstheme="majorBidi"/>
          <w:b/>
          <w:bCs/>
          <w:lang w:bidi="ar-EG"/>
        </w:rPr>
        <w:t>behavior</w:t>
      </w:r>
      <w:r w:rsidR="0099539D" w:rsidRPr="00E37A4D">
        <w:rPr>
          <w:rFonts w:asciiTheme="majorBidi" w:hAnsiTheme="majorBidi" w:cstheme="majorBidi"/>
          <w:b/>
          <w:bCs/>
          <w:lang w:bidi="ar-EG"/>
        </w:rPr>
        <w:t xml:space="preserve"> of senior executives in organizations (Interpersonal Competence and Organizational) According to Argyris pyramidal values leads to poor shallow and mistrustful relationships because these relationships do not permit the natural and free expression of feelings they are phony or </w:t>
      </w:r>
      <w:r w:rsidR="002D3059" w:rsidRPr="00E37A4D">
        <w:rPr>
          <w:rFonts w:asciiTheme="majorBidi" w:hAnsiTheme="majorBidi" w:cstheme="majorBidi"/>
          <w:b/>
          <w:bCs/>
          <w:lang w:bidi="ar-EG"/>
        </w:rPr>
        <w:t>no authentic</w:t>
      </w:r>
      <w:r w:rsidR="0099539D" w:rsidRPr="00E37A4D">
        <w:rPr>
          <w:rFonts w:asciiTheme="majorBidi" w:hAnsiTheme="majorBidi" w:cstheme="majorBidi"/>
          <w:b/>
          <w:bCs/>
          <w:lang w:bidi="ar-EG"/>
        </w:rPr>
        <w:t xml:space="preserve"> and result in decreased interpersonal competence. </w:t>
      </w:r>
      <w:r w:rsidR="002D3059" w:rsidRPr="00E37A4D">
        <w:rPr>
          <w:rFonts w:asciiTheme="majorBidi" w:hAnsiTheme="majorBidi" w:cstheme="majorBidi"/>
          <w:b/>
          <w:bCs/>
          <w:lang w:bidi="ar-EG"/>
        </w:rPr>
        <w:t>Withoutit the</w:t>
      </w:r>
      <w:r w:rsidR="0099539D" w:rsidRPr="00E37A4D">
        <w:rPr>
          <w:rFonts w:asciiTheme="majorBidi" w:hAnsiTheme="majorBidi" w:cstheme="majorBidi"/>
          <w:b/>
          <w:bCs/>
          <w:lang w:bidi="ar-EG"/>
        </w:rPr>
        <w:t xml:space="preserve"> organization is a breeding ground for mistrust intergroup conflict which in turn </w:t>
      </w:r>
      <w:r w:rsidR="001C121B" w:rsidRPr="00E37A4D">
        <w:rPr>
          <w:rFonts w:asciiTheme="majorBidi" w:hAnsiTheme="majorBidi" w:cstheme="majorBidi"/>
          <w:b/>
          <w:bCs/>
          <w:lang w:bidi="ar-EG"/>
        </w:rPr>
        <w:t>leads</w:t>
      </w:r>
      <w:r w:rsidR="0099539D" w:rsidRPr="00E37A4D">
        <w:rPr>
          <w:rFonts w:asciiTheme="majorBidi" w:hAnsiTheme="majorBidi" w:cstheme="majorBidi"/>
          <w:b/>
          <w:bCs/>
          <w:lang w:bidi="ar-EG"/>
        </w:rPr>
        <w:t xml:space="preserve"> to a decrease in organizational </w:t>
      </w:r>
      <w:r w:rsidR="002D3059" w:rsidRPr="00E37A4D">
        <w:rPr>
          <w:rFonts w:asciiTheme="majorBidi" w:hAnsiTheme="majorBidi" w:cstheme="majorBidi"/>
          <w:b/>
          <w:bCs/>
          <w:lang w:bidi="ar-EG"/>
        </w:rPr>
        <w:t>success</w:t>
      </w:r>
      <w:r w:rsidR="0099539D" w:rsidRPr="00E37A4D">
        <w:rPr>
          <w:rFonts w:asciiTheme="majorBidi" w:hAnsiTheme="majorBidi" w:cstheme="majorBidi"/>
          <w:b/>
          <w:bCs/>
          <w:lang w:bidi="ar-EG"/>
        </w:rPr>
        <w:t xml:space="preserve"> in problem </w:t>
      </w:r>
      <w:r w:rsidR="002C3FFD" w:rsidRPr="00E37A4D">
        <w:rPr>
          <w:rFonts w:asciiTheme="majorBidi" w:hAnsiTheme="majorBidi" w:cstheme="majorBidi"/>
          <w:b/>
          <w:bCs/>
          <w:lang w:bidi="ar-EG"/>
        </w:rPr>
        <w:t>solving</w:t>
      </w:r>
      <w:r w:rsidR="002C3FFD" w:rsidRPr="00E37A4D">
        <w:rPr>
          <w:rFonts w:asciiTheme="majorBidi" w:hAnsiTheme="majorBidi" w:cstheme="majorBidi" w:hint="cs"/>
          <w:b/>
          <w:bCs/>
          <w:rtl/>
          <w:lang w:bidi="ar-EG"/>
        </w:rPr>
        <w:t>.</w:t>
      </w:r>
    </w:p>
    <w:p w:rsidR="00CC131C" w:rsidRPr="00E37A4D" w:rsidRDefault="00CC131C" w:rsidP="00CC131C">
      <w:pPr>
        <w:jc w:val="lowKashida"/>
        <w:rPr>
          <w:rFonts w:asciiTheme="majorBidi" w:hAnsiTheme="majorBidi" w:cstheme="majorBidi"/>
          <w:b/>
          <w:bCs/>
          <w:rtl/>
          <w:lang w:bidi="ar-EG"/>
        </w:rPr>
      </w:pPr>
      <w:r w:rsidRPr="00E37A4D">
        <w:rPr>
          <w:rFonts w:asciiTheme="majorBidi" w:hAnsiTheme="majorBidi" w:cs="Times New Roman" w:hint="cs"/>
          <w:b/>
          <w:bCs/>
          <w:rtl/>
          <w:lang w:bidi="ar-EG"/>
        </w:rPr>
        <w:t>زيادة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الكفاءة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الشخصية</w:t>
      </w:r>
    </w:p>
    <w:p w:rsidR="00CC131C" w:rsidRPr="00E37A4D" w:rsidRDefault="00CC131C" w:rsidP="00CC131C">
      <w:pPr>
        <w:jc w:val="lowKashida"/>
        <w:rPr>
          <w:rFonts w:asciiTheme="majorBidi" w:hAnsiTheme="majorBidi" w:cstheme="majorBidi"/>
          <w:b/>
          <w:bCs/>
          <w:rtl/>
          <w:lang w:bidi="ar-EG"/>
        </w:rPr>
      </w:pPr>
      <w:r w:rsidRPr="00E37A4D">
        <w:rPr>
          <w:rFonts w:asciiTheme="majorBidi" w:hAnsiTheme="majorBidi" w:cs="Times New Roman" w:hint="eastAsia"/>
          <w:b/>
          <w:bCs/>
          <w:rtl/>
          <w:lang w:bidi="ar-EG"/>
        </w:rPr>
        <w:t> </w:t>
      </w:r>
      <w:r w:rsidRPr="00E37A4D">
        <w:rPr>
          <w:rFonts w:asciiTheme="majorBidi" w:hAnsiTheme="majorBidi" w:cs="Times New Roman" w:hint="cs"/>
          <w:b/>
          <w:bCs/>
          <w:rtl/>
          <w:lang w:bidi="ar-EG"/>
        </w:rPr>
        <w:t>بواسطة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كريس</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أرجير</w:t>
      </w:r>
    </w:p>
    <w:p w:rsidR="0099539D" w:rsidRPr="00E37A4D" w:rsidRDefault="00CC131C" w:rsidP="009154E1">
      <w:pPr>
        <w:jc w:val="lowKashida"/>
        <w:rPr>
          <w:rFonts w:asciiTheme="majorBidi" w:hAnsiTheme="majorBidi" w:cstheme="majorBidi"/>
          <w:b/>
          <w:bCs/>
          <w:rtl/>
          <w:lang w:bidi="ar-EG"/>
        </w:rPr>
      </w:pPr>
      <w:r w:rsidRPr="00E37A4D">
        <w:rPr>
          <w:rFonts w:asciiTheme="majorBidi" w:hAnsiTheme="majorBidi" w:cs="Times New Roman" w:hint="eastAsia"/>
          <w:b/>
          <w:bCs/>
          <w:rtl/>
          <w:lang w:bidi="ar-EG"/>
        </w:rPr>
        <w:t>  </w:t>
      </w:r>
      <w:r w:rsidRPr="00E37A4D">
        <w:rPr>
          <w:rFonts w:asciiTheme="majorBidi" w:hAnsiTheme="majorBidi" w:cs="Times New Roman" w:hint="cs"/>
          <w:b/>
          <w:bCs/>
          <w:rtl/>
          <w:lang w:bidi="ar-EG"/>
        </w:rPr>
        <w:t>التركيز</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التغيير</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التنظيمي،</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ولاسيما</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استكشاف</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سلوك</w:t>
      </w:r>
      <w:r w:rsidR="009154E1">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كبار</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المسؤولين</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التنفيذيين</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المنظمات</w:t>
      </w:r>
      <w:r w:rsidRPr="00E37A4D">
        <w:rPr>
          <w:rFonts w:asciiTheme="majorBidi" w:hAnsiTheme="majorBidi" w:cs="Times New Roman"/>
          <w:b/>
          <w:bCs/>
          <w:rtl/>
          <w:lang w:bidi="ar-EG"/>
        </w:rPr>
        <w:t xml:space="preserve"> </w:t>
      </w:r>
      <w:r w:rsidR="002B2FB0">
        <w:rPr>
          <w:rFonts w:asciiTheme="majorBidi" w:hAnsiTheme="majorBidi" w:cs="Times New Roman" w:hint="cs"/>
          <w:b/>
          <w:bCs/>
          <w:rtl/>
          <w:lang w:bidi="ar-EG"/>
        </w:rPr>
        <w:t xml:space="preserve"> </w:t>
      </w:r>
      <w:r w:rsidRPr="00E37A4D">
        <w:rPr>
          <w:rFonts w:asciiTheme="majorBidi" w:hAnsiTheme="majorBidi" w:cs="Times New Roman"/>
          <w:b/>
          <w:bCs/>
          <w:rtl/>
          <w:lang w:bidi="ar-EG"/>
        </w:rPr>
        <w:t>(</w:t>
      </w:r>
      <w:r w:rsidRPr="00E37A4D">
        <w:rPr>
          <w:rFonts w:asciiTheme="majorBidi" w:hAnsiTheme="majorBidi" w:cs="Times New Roman" w:hint="cs"/>
          <w:b/>
          <w:bCs/>
          <w:rtl/>
          <w:lang w:bidi="ar-EG"/>
        </w:rPr>
        <w:t>الكفاءة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الشخصية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والتنظيمية</w:t>
      </w:r>
      <w:r w:rsidRPr="00E37A4D">
        <w:rPr>
          <w:rFonts w:asciiTheme="majorBidi" w:hAnsiTheme="majorBidi" w:cs="Times New Roman"/>
          <w:b/>
          <w:bCs/>
          <w:rtl/>
          <w:lang w:bidi="ar-EG"/>
        </w:rPr>
        <w:t xml:space="preserve">) </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وفقا</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لقيم</w:t>
      </w:r>
      <w:r w:rsidR="002B2FB0">
        <w:rPr>
          <w:rFonts w:asciiTheme="majorBidi" w:hAnsiTheme="majorBidi" w:cs="Times New Roman" w:hint="cs"/>
          <w:b/>
          <w:bCs/>
          <w:rtl/>
          <w:lang w:bidi="ar-EG"/>
        </w:rPr>
        <w:t xml:space="preserve"> </w:t>
      </w:r>
      <w:r w:rsidRPr="00E37A4D">
        <w:rPr>
          <w:rFonts w:asciiTheme="majorBidi" w:hAnsiTheme="majorBidi" w:cstheme="majorBidi"/>
          <w:b/>
          <w:bCs/>
          <w:lang w:bidi="ar-EG"/>
        </w:rPr>
        <w:t>Argyris</w:t>
      </w:r>
      <w:r w:rsidRPr="00E37A4D">
        <w:rPr>
          <w:rFonts w:asciiTheme="majorBidi" w:hAnsiTheme="majorBidi" w:cs="Times New Roman" w:hint="cs"/>
          <w:b/>
          <w:bCs/>
          <w:rtl/>
          <w:lang w:bidi="ar-EG"/>
        </w:rPr>
        <w:t>الهرمية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يؤدي</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سوء</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العلاقات</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الضحلة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والريبة</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لأن</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هذه</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العلاقات</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لا</w:t>
      </w:r>
      <w:r w:rsidR="002B2FB0">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تسمح</w:t>
      </w:r>
      <w:r w:rsidR="009154E1">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للتعبير</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الطبيعي</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والحر</w:t>
      </w:r>
      <w:r w:rsidR="00CD565D">
        <w:rPr>
          <w:rFonts w:asciiTheme="majorBidi" w:hAnsiTheme="majorBidi" w:cs="Times New Roman" w:hint="cs"/>
          <w:b/>
          <w:bCs/>
          <w:rtl/>
          <w:lang w:bidi="ar-EG"/>
        </w:rPr>
        <w:t xml:space="preserve">مان من </w:t>
      </w:r>
      <w:r w:rsidRPr="00E37A4D">
        <w:rPr>
          <w:rFonts w:asciiTheme="majorBidi" w:hAnsiTheme="majorBidi" w:cs="Times New Roman" w:hint="cs"/>
          <w:b/>
          <w:bCs/>
          <w:rtl/>
          <w:lang w:bidi="ar-EG"/>
        </w:rPr>
        <w:t>المشاعر</w:t>
      </w:r>
      <w:r w:rsidR="00CD565D">
        <w:rPr>
          <w:rFonts w:asciiTheme="majorBidi" w:hAnsiTheme="majorBidi" w:cs="Times New Roman" w:hint="cs"/>
          <w:b/>
          <w:bCs/>
          <w:rtl/>
          <w:lang w:bidi="ar-EG"/>
        </w:rPr>
        <w:t xml:space="preserve"> </w:t>
      </w:r>
      <w:r w:rsidR="009154E1">
        <w:rPr>
          <w:rFonts w:asciiTheme="majorBidi" w:hAnsiTheme="majorBidi" w:cs="Times New Roman" w:hint="cs"/>
          <w:b/>
          <w:bCs/>
          <w:rtl/>
          <w:lang w:bidi="ar-EG"/>
        </w:rPr>
        <w:t xml:space="preserve">بإعتبار </w:t>
      </w:r>
      <w:r w:rsidRPr="00E37A4D">
        <w:rPr>
          <w:rFonts w:asciiTheme="majorBidi" w:hAnsiTheme="majorBidi" w:cs="Times New Roman" w:hint="cs"/>
          <w:b/>
          <w:bCs/>
          <w:rtl/>
          <w:lang w:bidi="ar-EG"/>
        </w:rPr>
        <w:t>أنها</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زائفة</w:t>
      </w:r>
      <w:r w:rsidR="00CD565D">
        <w:rPr>
          <w:rFonts w:asciiTheme="majorBidi" w:hAnsiTheme="majorBidi" w:cs="Times New Roman" w:hint="cs"/>
          <w:b/>
          <w:bCs/>
          <w:rtl/>
          <w:lang w:bidi="ar-EG"/>
        </w:rPr>
        <w:t xml:space="preserve"> </w:t>
      </w:r>
      <w:r w:rsidR="009154E1">
        <w:rPr>
          <w:rFonts w:asciiTheme="majorBidi" w:hAnsiTheme="majorBidi" w:cs="Times New Roman" w:hint="cs"/>
          <w:b/>
          <w:bCs/>
          <w:rtl/>
          <w:lang w:bidi="ar-EG"/>
        </w:rPr>
        <w:t>أو</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أصلية</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وتؤدي</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تناقص</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الكفاءة</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الشخصية</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وبدونها</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،فإن</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المنظمة</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هي</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أرض</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خصبة</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لنزاع</w:t>
      </w:r>
      <w:r w:rsidR="00CD565D">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بين</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مجموعة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عدم</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الثقة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،مما</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يؤدي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بدوره</w:t>
      </w:r>
      <w:r w:rsidR="003667DA">
        <w:rPr>
          <w:rFonts w:asciiTheme="majorBidi" w:hAnsiTheme="majorBidi" w:cs="Times New Roman" w:hint="cs"/>
          <w:b/>
          <w:bCs/>
          <w:rtl/>
          <w:lang w:bidi="ar-EG"/>
        </w:rPr>
        <w:t xml:space="preserve"> إ</w:t>
      </w:r>
      <w:r w:rsidRPr="00E37A4D">
        <w:rPr>
          <w:rFonts w:asciiTheme="majorBidi" w:hAnsiTheme="majorBidi" w:cs="Times New Roman" w:hint="cs"/>
          <w:b/>
          <w:bCs/>
          <w:rtl/>
          <w:lang w:bidi="ar-EG"/>
        </w:rPr>
        <w:t>لى</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انخفاض</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النجاح</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التنظيمي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حلال</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مشكلات</w:t>
      </w:r>
      <w:r w:rsidRPr="00E37A4D">
        <w:rPr>
          <w:rFonts w:asciiTheme="majorBidi" w:hAnsiTheme="majorBidi" w:cs="Times New Roman"/>
          <w:b/>
          <w:bCs/>
          <w:rtl/>
          <w:lang w:bidi="ar-EG"/>
        </w:rPr>
        <w:t>.</w:t>
      </w:r>
    </w:p>
    <w:p w:rsidR="0099539D" w:rsidRPr="00E37A4D" w:rsidRDefault="0099539D" w:rsidP="00B953E0">
      <w:pPr>
        <w:jc w:val="lowKashida"/>
        <w:rPr>
          <w:rFonts w:asciiTheme="majorBidi" w:hAnsiTheme="majorBidi" w:cstheme="majorBidi"/>
          <w:b/>
          <w:bCs/>
          <w:rtl/>
          <w:lang w:bidi="ar-EG"/>
        </w:rPr>
      </w:pPr>
    </w:p>
    <w:p w:rsidR="0099539D" w:rsidRPr="00E37A4D" w:rsidRDefault="001C121B" w:rsidP="002D3059">
      <w:pPr>
        <w:bidi w:val="0"/>
        <w:jc w:val="lowKashida"/>
        <w:rPr>
          <w:rFonts w:asciiTheme="majorBidi" w:hAnsiTheme="majorBidi" w:cstheme="majorBidi"/>
          <w:b/>
          <w:bCs/>
          <w:rtl/>
          <w:lang w:bidi="ar-EG"/>
        </w:rPr>
      </w:pPr>
      <w:r w:rsidRPr="00E37A4D">
        <w:rPr>
          <w:rFonts w:asciiTheme="majorBidi" w:hAnsiTheme="majorBidi" w:cstheme="majorBidi"/>
          <w:b/>
          <w:bCs/>
          <w:lang w:bidi="ar-EG"/>
        </w:rPr>
        <w:t>Immaturity</w:t>
      </w:r>
      <w:r w:rsidR="0099539D" w:rsidRPr="00E37A4D">
        <w:rPr>
          <w:rFonts w:asciiTheme="majorBidi" w:hAnsiTheme="majorBidi" w:cstheme="majorBidi"/>
          <w:b/>
          <w:bCs/>
          <w:lang w:bidi="ar-EG"/>
        </w:rPr>
        <w:t xml:space="preserve"> maturity theory</w:t>
      </w:r>
      <w:r w:rsidR="0099539D" w:rsidRPr="00E37A4D">
        <w:rPr>
          <w:rFonts w:asciiTheme="majorBidi" w:hAnsiTheme="majorBidi" w:cstheme="majorBidi"/>
          <w:b/>
          <w:bCs/>
          <w:rtl/>
          <w:lang w:bidi="ar-EG"/>
        </w:rPr>
        <w:t xml:space="preserve">   نظرية النضج وعدم النضج</w:t>
      </w:r>
    </w:p>
    <w:p w:rsidR="0099539D" w:rsidRPr="00E37A4D" w:rsidRDefault="0099539D" w:rsidP="002D3059">
      <w:pPr>
        <w:bidi w:val="0"/>
        <w:jc w:val="lowKashida"/>
        <w:rPr>
          <w:rFonts w:asciiTheme="majorBidi" w:hAnsiTheme="majorBidi" w:cstheme="majorBidi"/>
          <w:b/>
          <w:bCs/>
          <w:rtl/>
          <w:lang w:bidi="ar-EG"/>
        </w:rPr>
      </w:pPr>
    </w:p>
    <w:p w:rsidR="0099539D" w:rsidRPr="00E37A4D" w:rsidRDefault="00CC131C" w:rsidP="009154E1">
      <w:pPr>
        <w:bidi w:val="0"/>
        <w:jc w:val="lowKashida"/>
        <w:rPr>
          <w:rFonts w:asciiTheme="majorBidi" w:hAnsiTheme="majorBidi" w:cstheme="majorBidi"/>
          <w:b/>
          <w:bCs/>
          <w:lang w:bidi="ar-EG"/>
        </w:rPr>
      </w:pPr>
      <w:r w:rsidRPr="00E37A4D">
        <w:rPr>
          <w:rFonts w:asciiTheme="majorBidi" w:hAnsiTheme="majorBidi" w:cstheme="majorBidi"/>
          <w:b/>
          <w:bCs/>
          <w:lang w:bidi="ar-EG"/>
        </w:rPr>
        <w:t>Is</w:t>
      </w:r>
      <w:r w:rsidR="0099539D" w:rsidRPr="00E37A4D">
        <w:rPr>
          <w:rFonts w:asciiTheme="majorBidi" w:hAnsiTheme="majorBidi" w:cstheme="majorBidi"/>
          <w:b/>
          <w:bCs/>
          <w:lang w:bidi="ar-EG"/>
        </w:rPr>
        <w:t xml:space="preserve"> one of the many theories that seek to explain the human nature and behavior. According to this theory, a persons’ development is processed along a continuous break of an immaturity situation to a maturity situation. A mature person is characterized for immature person is passive, </w:t>
      </w:r>
      <w:r w:rsidR="00426A7D" w:rsidRPr="00E37A4D">
        <w:rPr>
          <w:rFonts w:asciiTheme="majorBidi" w:hAnsiTheme="majorBidi" w:cstheme="majorBidi"/>
          <w:b/>
          <w:bCs/>
          <w:lang w:bidi="ar-EG"/>
        </w:rPr>
        <w:t>dependent</w:t>
      </w:r>
      <w:r w:rsidR="0099539D" w:rsidRPr="00E37A4D">
        <w:rPr>
          <w:rFonts w:asciiTheme="majorBidi" w:hAnsiTheme="majorBidi" w:cstheme="majorBidi"/>
          <w:b/>
          <w:bCs/>
          <w:lang w:bidi="ar-EG"/>
        </w:rPr>
        <w:t>, has lack of confidence and feels need of control by others</w:t>
      </w:r>
      <w:r w:rsidR="0099539D" w:rsidRPr="00E37A4D">
        <w:rPr>
          <w:rFonts w:asciiTheme="majorBidi" w:hAnsiTheme="majorBidi" w:cstheme="majorBidi"/>
          <w:b/>
          <w:bCs/>
          <w:rtl/>
          <w:lang w:bidi="ar-EG"/>
        </w:rPr>
        <w:t>.</w:t>
      </w:r>
    </w:p>
    <w:p w:rsidR="00557CE5" w:rsidRPr="00E37A4D" w:rsidRDefault="00557CE5" w:rsidP="00557CE5">
      <w:pPr>
        <w:jc w:val="lowKashida"/>
        <w:rPr>
          <w:rFonts w:asciiTheme="majorBidi" w:hAnsiTheme="majorBidi" w:cstheme="majorBidi"/>
          <w:b/>
          <w:bCs/>
          <w:rtl/>
          <w:lang w:bidi="ar-EG"/>
        </w:rPr>
      </w:pPr>
      <w:r w:rsidRPr="00E37A4D">
        <w:rPr>
          <w:rFonts w:asciiTheme="majorBidi" w:hAnsiTheme="majorBidi" w:cs="Times New Roman" w:hint="cs"/>
          <w:b/>
          <w:bCs/>
          <w:rtl/>
          <w:lang w:bidi="ar-EG"/>
        </w:rPr>
        <w:t>هي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واحدة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العديد</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النظريات</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التي</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تسعى</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شرح</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الطبيعة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البشرية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والسلوك</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ووفقاً</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لهذه</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النظرية،</w:t>
      </w:r>
      <w:r w:rsidR="003667D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تتم</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معالجة</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تطور</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الأشخاص</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أساس</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التوقف</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المستمر</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لحالة</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عدم</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النضج</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حالة</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النضج</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يتميز</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الناضج</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بكونه</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نشيطًا</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lastRenderedPageBreak/>
        <w:t>ومستقلًا</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وذي</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ثقة</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بالنفس</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ويتم</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التحكم</w:t>
      </w:r>
      <w:r w:rsidR="0044727E">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فيه</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ذاتيًا</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على</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العكس</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ذلك،فإن</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غير</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الناضج</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يكون</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سلبيًا،</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ويعتمد،</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وينقصه</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الثقة</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ويشعر</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بالحاجة</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السيطرة</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قبل</w:t>
      </w:r>
      <w:r w:rsidR="00E8667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الآخرين</w:t>
      </w:r>
      <w:r w:rsidRPr="00E37A4D">
        <w:rPr>
          <w:rFonts w:asciiTheme="majorBidi" w:hAnsiTheme="majorBidi" w:cstheme="majorBidi"/>
          <w:b/>
          <w:bCs/>
          <w:lang w:bidi="ar-EG"/>
        </w:rPr>
        <w:t>.</w:t>
      </w:r>
    </w:p>
    <w:p w:rsidR="0099539D" w:rsidRPr="00E37A4D" w:rsidRDefault="0099539D"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 According to Argyris, whenever an employee with high maturity level is before a situation like this tends to take one of three attitudes</w:t>
      </w:r>
      <w:r w:rsidRPr="00E37A4D">
        <w:rPr>
          <w:rFonts w:asciiTheme="majorBidi" w:hAnsiTheme="majorBidi" w:cstheme="majorBidi"/>
          <w:b/>
          <w:bCs/>
          <w:rtl/>
          <w:lang w:bidi="ar-EG"/>
        </w:rPr>
        <w:t>:</w:t>
      </w:r>
    </w:p>
    <w:p w:rsidR="0099539D" w:rsidRPr="00E37A4D" w:rsidRDefault="0099539D"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Escape: reflects into resignation, absenteeism, etc</w:t>
      </w:r>
      <w:r w:rsidR="00426A7D" w:rsidRPr="00E37A4D">
        <w:rPr>
          <w:rFonts w:asciiTheme="majorBidi" w:hAnsiTheme="majorBidi" w:cstheme="majorBidi" w:hint="cs"/>
          <w:b/>
          <w:bCs/>
          <w:rtl/>
          <w:lang w:bidi="ar-EG"/>
        </w:rPr>
        <w:t>.</w:t>
      </w:r>
    </w:p>
    <w:p w:rsidR="0099539D" w:rsidRPr="00E37A4D" w:rsidRDefault="0099539D"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Fight: through structures like unions or even through an informal organization</w:t>
      </w:r>
      <w:r w:rsidRPr="00E37A4D">
        <w:rPr>
          <w:rFonts w:asciiTheme="majorBidi" w:hAnsiTheme="majorBidi" w:cstheme="majorBidi"/>
          <w:b/>
          <w:bCs/>
          <w:rtl/>
          <w:lang w:bidi="ar-EG"/>
        </w:rPr>
        <w:t>;</w:t>
      </w:r>
    </w:p>
    <w:p w:rsidR="0099539D" w:rsidRPr="00E37A4D" w:rsidRDefault="0099539D"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Adaptation: is the most common reaction and consists in developing an apathy and indifference attitude, in which the monthly salary represents compensation for the “punishment” that the work represents</w:t>
      </w:r>
    </w:p>
    <w:p w:rsidR="00252707" w:rsidRPr="00E37A4D" w:rsidRDefault="009154E1" w:rsidP="009154E1">
      <w:pPr>
        <w:jc w:val="lowKashida"/>
        <w:rPr>
          <w:rFonts w:asciiTheme="majorBidi" w:hAnsiTheme="majorBidi" w:cstheme="majorBidi"/>
          <w:b/>
          <w:bCs/>
          <w:rtl/>
          <w:lang w:bidi="ar-EG"/>
        </w:rPr>
      </w:pPr>
      <w:r>
        <w:rPr>
          <w:rFonts w:asciiTheme="majorBidi" w:hAnsiTheme="majorBidi" w:cstheme="majorBidi"/>
          <w:b/>
          <w:bCs/>
          <w:lang w:bidi="ar-EG"/>
        </w:rPr>
        <w:t>.</w:t>
      </w:r>
      <w:r w:rsidR="00252707" w:rsidRPr="00E37A4D">
        <w:rPr>
          <w:rFonts w:asciiTheme="majorBidi" w:hAnsiTheme="majorBidi" w:cs="Times New Roman" w:hint="cs"/>
          <w:b/>
          <w:bCs/>
          <w:rtl/>
          <w:lang w:bidi="ar-EG"/>
        </w:rPr>
        <w:t>قال</w:t>
      </w:r>
      <w:r w:rsidR="00252707" w:rsidRPr="00E37A4D">
        <w:rPr>
          <w:rFonts w:asciiTheme="majorBidi" w:hAnsiTheme="majorBidi" w:cstheme="majorBidi"/>
          <w:b/>
          <w:bCs/>
          <w:lang w:bidi="ar-EG"/>
        </w:rPr>
        <w:t xml:space="preserve"> Argyris </w:t>
      </w:r>
      <w:r w:rsidR="00252707" w:rsidRPr="00E37A4D">
        <w:rPr>
          <w:rFonts w:asciiTheme="majorBidi" w:hAnsiTheme="majorBidi" w:cs="Times New Roman" w:hint="cs"/>
          <w:b/>
          <w:bCs/>
          <w:rtl/>
          <w:lang w:bidi="ar-EG"/>
        </w:rPr>
        <w:t>،كلما</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كان</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الموظف</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ذو</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مستوى</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النضج</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العالي</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قبل</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وضع</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مثل</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هذا</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يميل</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إلى</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اتخاذ</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واحد</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من</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ثلاثة</w:t>
      </w:r>
      <w:r w:rsidR="009169AB">
        <w:rPr>
          <w:rFonts w:asciiTheme="majorBidi" w:hAnsiTheme="majorBidi" w:cs="Times New Roman" w:hint="cs"/>
          <w:b/>
          <w:bCs/>
          <w:rtl/>
          <w:lang w:bidi="ar-EG"/>
        </w:rPr>
        <w:t xml:space="preserve"> </w:t>
      </w:r>
      <w:r w:rsidR="00252707" w:rsidRPr="00E37A4D">
        <w:rPr>
          <w:rFonts w:asciiTheme="majorBidi" w:hAnsiTheme="majorBidi" w:cs="Times New Roman" w:hint="cs"/>
          <w:b/>
          <w:bCs/>
          <w:rtl/>
          <w:lang w:bidi="ar-EG"/>
        </w:rPr>
        <w:t>مواقف</w:t>
      </w:r>
      <w:r w:rsidR="00252707" w:rsidRPr="00E37A4D">
        <w:rPr>
          <w:rFonts w:asciiTheme="majorBidi" w:hAnsiTheme="majorBidi" w:cstheme="majorBidi"/>
          <w:b/>
          <w:bCs/>
          <w:lang w:bidi="ar-EG"/>
        </w:rPr>
        <w:t>:</w:t>
      </w:r>
    </w:p>
    <w:p w:rsidR="00252707" w:rsidRPr="00E37A4D" w:rsidRDefault="00252707" w:rsidP="00252707">
      <w:pPr>
        <w:jc w:val="lowKashida"/>
        <w:rPr>
          <w:rFonts w:asciiTheme="majorBidi" w:hAnsiTheme="majorBidi" w:cstheme="majorBidi"/>
          <w:b/>
          <w:bCs/>
          <w:rtl/>
          <w:lang w:bidi="ar-EG"/>
        </w:rPr>
      </w:pPr>
      <w:r w:rsidRPr="00E37A4D">
        <w:rPr>
          <w:rFonts w:asciiTheme="majorBidi" w:hAnsiTheme="majorBidi" w:cs="Times New Roman" w:hint="cs"/>
          <w:b/>
          <w:bCs/>
          <w:rtl/>
          <w:lang w:bidi="ar-EG"/>
        </w:rPr>
        <w:t>الهروب</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ينعكس</w:t>
      </w:r>
      <w:r w:rsidR="009169AB">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9169AB">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الاستقالة،</w:t>
      </w:r>
      <w:r w:rsidR="009169AB">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والتغيب،وماإلى</w:t>
      </w:r>
      <w:r w:rsidR="009169AB">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ذلك</w:t>
      </w:r>
      <w:r w:rsidRPr="00E37A4D">
        <w:rPr>
          <w:rFonts w:asciiTheme="majorBidi" w:hAnsiTheme="majorBidi" w:cstheme="majorBidi"/>
          <w:b/>
          <w:bCs/>
          <w:lang w:bidi="ar-EG"/>
        </w:rPr>
        <w:t>.</w:t>
      </w:r>
    </w:p>
    <w:p w:rsidR="00252707" w:rsidRPr="00E37A4D" w:rsidRDefault="00252707" w:rsidP="002C5643">
      <w:pPr>
        <w:jc w:val="lowKashida"/>
        <w:rPr>
          <w:rFonts w:asciiTheme="majorBidi" w:hAnsiTheme="majorBidi" w:cstheme="majorBidi"/>
          <w:b/>
          <w:bCs/>
          <w:rtl/>
          <w:lang w:bidi="ar-EG"/>
        </w:rPr>
      </w:pPr>
      <w:r w:rsidRPr="00E37A4D">
        <w:rPr>
          <w:rFonts w:asciiTheme="majorBidi" w:hAnsiTheme="majorBidi" w:cs="Times New Roman" w:hint="cs"/>
          <w:b/>
          <w:bCs/>
          <w:rtl/>
          <w:lang w:bidi="ar-EG"/>
        </w:rPr>
        <w:t>القتال</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من</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خلاله</w:t>
      </w:r>
      <w:r w:rsidR="002C5643">
        <w:rPr>
          <w:rFonts w:asciiTheme="majorBidi" w:hAnsiTheme="majorBidi" w:cs="Times New Roman" w:hint="cs"/>
          <w:b/>
          <w:bCs/>
          <w:rtl/>
          <w:lang w:bidi="ar-EG"/>
        </w:rPr>
        <w:t xml:space="preserve"> كمثال </w:t>
      </w:r>
      <w:r w:rsidRPr="00E37A4D">
        <w:rPr>
          <w:rFonts w:asciiTheme="majorBidi" w:hAnsiTheme="majorBidi" w:cs="Times New Roman" w:hint="cs"/>
          <w:b/>
          <w:bCs/>
          <w:rtl/>
          <w:lang w:bidi="ar-EG"/>
        </w:rPr>
        <w:t>لاتحادات</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حتى</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خلال</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منظمة</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غير</w:t>
      </w:r>
      <w:r w:rsidR="002C564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رسمية؛</w:t>
      </w:r>
    </w:p>
    <w:p w:rsidR="00252707" w:rsidRPr="00E37A4D" w:rsidRDefault="00252707" w:rsidP="00252707">
      <w:pPr>
        <w:jc w:val="lowKashida"/>
        <w:rPr>
          <w:rFonts w:asciiTheme="majorBidi" w:hAnsiTheme="majorBidi" w:cstheme="majorBidi"/>
          <w:b/>
          <w:bCs/>
          <w:rtl/>
          <w:lang w:bidi="ar-EG"/>
        </w:rPr>
      </w:pPr>
      <w:r w:rsidRPr="00E37A4D">
        <w:rPr>
          <w:rFonts w:asciiTheme="majorBidi" w:hAnsiTheme="majorBidi" w:cs="Times New Roman" w:hint="cs"/>
          <w:b/>
          <w:bCs/>
          <w:rtl/>
          <w:lang w:bidi="ar-EG"/>
        </w:rPr>
        <w:t>التكيف</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هوالتفاعل</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الأكثر</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شيوعًا</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ويتكون</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تطوير</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موقف</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اللامبالاة</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واللامبالاة</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،حيث</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يمثل</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الراتب</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الشهري</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تعويضاً</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عن</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العقاب</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الذي</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يمثله</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p>
    <w:p w:rsidR="0099539D" w:rsidRPr="00E37A4D" w:rsidRDefault="003A1591"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Motivation</w:t>
      </w:r>
      <w:r w:rsidR="0099539D" w:rsidRPr="00E37A4D">
        <w:rPr>
          <w:rFonts w:asciiTheme="majorBidi" w:hAnsiTheme="majorBidi" w:cstheme="majorBidi"/>
          <w:b/>
          <w:bCs/>
          <w:lang w:bidi="ar-EG"/>
        </w:rPr>
        <w:t xml:space="preserve"> hygiene theory</w:t>
      </w:r>
    </w:p>
    <w:p w:rsidR="00F304A5" w:rsidRPr="00E37A4D" w:rsidRDefault="0099539D" w:rsidP="00F304A5">
      <w:pPr>
        <w:bidi w:val="0"/>
        <w:jc w:val="lowKashida"/>
        <w:rPr>
          <w:rFonts w:asciiTheme="majorBidi" w:hAnsiTheme="majorBidi" w:cstheme="majorBidi"/>
          <w:b/>
          <w:bCs/>
          <w:lang w:bidi="ar-EG"/>
        </w:rPr>
      </w:pPr>
      <w:r w:rsidRPr="00E37A4D">
        <w:rPr>
          <w:rFonts w:asciiTheme="majorBidi" w:hAnsiTheme="majorBidi" w:cstheme="majorBidi"/>
          <w:b/>
          <w:bCs/>
          <w:lang w:bidi="ar-EG"/>
        </w:rPr>
        <w:t xml:space="preserve">states that there are certain factors in the workplace that cause job satisfaction, while a separate set of factors cause </w:t>
      </w:r>
      <w:r w:rsidR="00982BA6" w:rsidRPr="00E37A4D">
        <w:rPr>
          <w:rFonts w:asciiTheme="majorBidi" w:hAnsiTheme="majorBidi" w:cstheme="majorBidi"/>
          <w:b/>
          <w:bCs/>
          <w:lang w:bidi="ar-EG"/>
        </w:rPr>
        <w:t>dissatisfaction he</w:t>
      </w:r>
      <w:r w:rsidRPr="00E37A4D">
        <w:rPr>
          <w:rFonts w:asciiTheme="majorBidi" w:hAnsiTheme="majorBidi" w:cstheme="majorBidi"/>
          <w:b/>
          <w:bCs/>
          <w:lang w:bidi="ar-EG"/>
        </w:rPr>
        <w:t xml:space="preserve"> found that job characteristics related to what an individual does — that is, to the nature of the work one performs — apparently have the capacity to gratify such needs as achievement, competency, status, personal worth, and self-realization, thus making him happy and satisfied. However, the absence of such gratifying job characteristics does not appear to lead to unhappiness and dissatisfaction. </w:t>
      </w:r>
    </w:p>
    <w:p w:rsidR="00F304A5" w:rsidRPr="00E37A4D" w:rsidRDefault="00F304A5" w:rsidP="003D25A8">
      <w:pPr>
        <w:bidi w:val="0"/>
        <w:jc w:val="lowKashida"/>
        <w:rPr>
          <w:rFonts w:asciiTheme="majorBidi" w:hAnsiTheme="majorBidi" w:cstheme="majorBidi"/>
          <w:b/>
          <w:bCs/>
          <w:lang w:bidi="ar-EG"/>
        </w:rPr>
      </w:pPr>
      <w:r w:rsidRPr="00E37A4D">
        <w:rPr>
          <w:rFonts w:asciiTheme="majorBidi" w:hAnsiTheme="majorBidi" w:cs="Times New Roman" w:hint="cs"/>
          <w:b/>
          <w:bCs/>
          <w:rtl/>
          <w:lang w:bidi="ar-EG"/>
        </w:rPr>
        <w:t>تنص</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وجود</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عوامل</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معينة</w:t>
      </w:r>
      <w:r w:rsidR="00CB155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مكان</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تسبب</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الرضا</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الوظيفي،</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حين</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مجموعة</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منفصلة</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العوامل</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تسببعد</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لرضا،</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وجد</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الخصائص</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الوظيفية</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المرتبطة</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بما</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يفعله</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الفرد</w:t>
      </w:r>
      <w:r w:rsidRPr="00E37A4D">
        <w:rPr>
          <w:rFonts w:asciiTheme="majorBidi" w:hAnsiTheme="majorBidi" w:cs="Times New Roman"/>
          <w:b/>
          <w:bCs/>
          <w:rtl/>
          <w:lang w:bidi="ar-EG"/>
        </w:rPr>
        <w:t xml:space="preserve"> </w:t>
      </w:r>
      <w:r w:rsidR="007E6CF7">
        <w:rPr>
          <w:rFonts w:asciiTheme="majorBidi" w:hAnsiTheme="majorBidi" w:cs="Times New Roman"/>
          <w:b/>
          <w:bCs/>
          <w:rtl/>
          <w:lang w:bidi="ar-EG"/>
        </w:rPr>
        <w:t>–</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أي</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طبيعة</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الذي</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يقوم</w:t>
      </w:r>
      <w:r w:rsidR="007E6CF7">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به</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المرء</w:t>
      </w:r>
      <w:r w:rsidRPr="00E37A4D">
        <w:rPr>
          <w:rFonts w:asciiTheme="majorBidi" w:hAnsiTheme="majorBidi" w:cs="Times New Roman"/>
          <w:b/>
          <w:bCs/>
          <w:rtl/>
          <w:lang w:bidi="ar-EG"/>
        </w:rPr>
        <w:t xml:space="preserve"> - </w:t>
      </w:r>
      <w:r w:rsidRPr="00E37A4D">
        <w:rPr>
          <w:rFonts w:asciiTheme="majorBidi" w:hAnsiTheme="majorBidi" w:cs="Times New Roman" w:hint="cs"/>
          <w:b/>
          <w:bCs/>
          <w:rtl/>
          <w:lang w:bidi="ar-EG"/>
        </w:rPr>
        <w:t>لد</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يها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القدرة</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مايبدو</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لإشباع</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مثل</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هذه</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الاحتياجات</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مثلا</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لإنجاز،</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والكفاءة،والمكانة،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والقيمة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الشخصية،</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وتحقيق</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الذات،مما</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يجعله</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سعيدًا</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وراضًا</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ومع</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ذلك،لايبدو</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غياب</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مثل</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هذه</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الخصائص</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الوظيفية</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السارة</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يؤدي</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عدم</w:t>
      </w:r>
      <w:r w:rsidR="00EC71D3">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الرضا</w:t>
      </w:r>
      <w:r w:rsidR="00EC71D3">
        <w:rPr>
          <w:rFonts w:asciiTheme="majorBidi" w:hAnsiTheme="majorBidi" w:cs="Times New Roman" w:hint="cs"/>
          <w:b/>
          <w:bCs/>
          <w:rtl/>
          <w:lang w:bidi="ar-EG"/>
        </w:rPr>
        <w:t xml:space="preserve"> </w:t>
      </w:r>
    </w:p>
    <w:p w:rsidR="0099539D" w:rsidRPr="00E37A4D" w:rsidRDefault="0099539D" w:rsidP="00F304A5">
      <w:pPr>
        <w:bidi w:val="0"/>
        <w:jc w:val="lowKashida"/>
        <w:rPr>
          <w:rFonts w:asciiTheme="majorBidi" w:hAnsiTheme="majorBidi" w:cstheme="majorBidi"/>
          <w:b/>
          <w:bCs/>
          <w:lang w:bidi="ar-EG"/>
        </w:rPr>
      </w:pPr>
      <w:r w:rsidRPr="00E37A4D">
        <w:rPr>
          <w:rFonts w:asciiTheme="majorBidi" w:hAnsiTheme="majorBidi" w:cstheme="majorBidi"/>
          <w:b/>
          <w:bCs/>
          <w:lang w:bidi="ar-EG"/>
        </w:rPr>
        <w:t>Two-factor theory distinguishes between</w:t>
      </w:r>
      <w:r w:rsidRPr="00E37A4D">
        <w:rPr>
          <w:rFonts w:asciiTheme="majorBidi" w:hAnsiTheme="majorBidi" w:cstheme="majorBidi"/>
          <w:b/>
          <w:bCs/>
          <w:rtl/>
          <w:lang w:bidi="ar-EG"/>
        </w:rPr>
        <w:t>:</w:t>
      </w:r>
    </w:p>
    <w:p w:rsidR="00F304A5" w:rsidRPr="00E37A4D" w:rsidRDefault="0099539D" w:rsidP="003A1591">
      <w:pPr>
        <w:bidi w:val="0"/>
        <w:jc w:val="lowKashida"/>
        <w:rPr>
          <w:rFonts w:asciiTheme="majorBidi" w:hAnsiTheme="majorBidi" w:cstheme="majorBidi"/>
          <w:b/>
          <w:bCs/>
          <w:lang w:bidi="ar-EG"/>
        </w:rPr>
      </w:pPr>
      <w:r w:rsidRPr="00E37A4D">
        <w:rPr>
          <w:rFonts w:asciiTheme="majorBidi" w:hAnsiTheme="majorBidi" w:cstheme="majorBidi"/>
          <w:b/>
          <w:bCs/>
          <w:lang w:bidi="ar-EG"/>
        </w:rPr>
        <w:t>Motivators (e.g. challenging work, recognition for one's achievement, responsibility, opportunity to do something meaningful, involvement in decision making, sense of importance to an organization) that give positive satisfaction, arising from intrinsic conditions of the job itself, such as recognition, ach</w:t>
      </w:r>
      <w:r w:rsidR="003A1591" w:rsidRPr="00E37A4D">
        <w:rPr>
          <w:rFonts w:asciiTheme="majorBidi" w:hAnsiTheme="majorBidi" w:cstheme="majorBidi"/>
          <w:b/>
          <w:bCs/>
          <w:lang w:bidi="ar-EG"/>
        </w:rPr>
        <w:t>ievement, or personal growth,</w:t>
      </w:r>
      <w:r w:rsidRPr="00E37A4D">
        <w:rPr>
          <w:rFonts w:asciiTheme="majorBidi" w:hAnsiTheme="majorBidi" w:cstheme="majorBidi"/>
          <w:b/>
          <w:bCs/>
          <w:lang w:bidi="ar-EG"/>
        </w:rPr>
        <w:t xml:space="preserve"> and</w:t>
      </w:r>
      <w:r w:rsidR="003D25A8">
        <w:rPr>
          <w:rFonts w:asciiTheme="majorBidi" w:hAnsiTheme="majorBidi" w:cstheme="majorBidi"/>
          <w:b/>
          <w:bCs/>
          <w:lang w:bidi="ar-EG"/>
        </w:rPr>
        <w:t xml:space="preserve"> </w:t>
      </w:r>
      <w:r w:rsidRPr="00E37A4D">
        <w:rPr>
          <w:rFonts w:asciiTheme="majorBidi" w:hAnsiTheme="majorBidi" w:cstheme="majorBidi"/>
          <w:b/>
          <w:bCs/>
          <w:lang w:bidi="ar-EG"/>
        </w:rPr>
        <w:t xml:space="preserve">Hygiene factors (e.g. status, job security, salary, fringe benefits, work conditions, good pay, paid insurance, vacations) that do not give positive satisfaction or lead to higher motivation, though dissatisfaction results from their absence. The term "hygiene" is used in the sense that these are maintenance factors. </w:t>
      </w:r>
    </w:p>
    <w:p w:rsidR="00F304A5" w:rsidRPr="00E37A4D" w:rsidRDefault="00F304A5" w:rsidP="00F304A5">
      <w:pPr>
        <w:bidi w:val="0"/>
        <w:jc w:val="lowKashida"/>
        <w:rPr>
          <w:rFonts w:asciiTheme="majorBidi" w:hAnsiTheme="majorBidi" w:cstheme="majorBidi"/>
          <w:b/>
          <w:bCs/>
          <w:lang w:bidi="ar-EG"/>
        </w:rPr>
      </w:pPr>
    </w:p>
    <w:p w:rsidR="00F304A5" w:rsidRPr="00E37A4D" w:rsidRDefault="00F304A5" w:rsidP="00F304A5">
      <w:pPr>
        <w:bidi w:val="0"/>
        <w:jc w:val="lowKashida"/>
        <w:rPr>
          <w:rFonts w:asciiTheme="majorBidi" w:hAnsiTheme="majorBidi" w:cstheme="majorBidi"/>
          <w:b/>
          <w:bCs/>
          <w:lang w:bidi="ar-EG"/>
        </w:rPr>
      </w:pPr>
    </w:p>
    <w:p w:rsidR="00F304A5" w:rsidRPr="00E37A4D" w:rsidRDefault="00F304A5" w:rsidP="00F304A5">
      <w:pPr>
        <w:jc w:val="lowKashida"/>
        <w:rPr>
          <w:rFonts w:asciiTheme="majorBidi" w:hAnsiTheme="majorBidi" w:cstheme="majorBidi"/>
          <w:b/>
          <w:bCs/>
          <w:rtl/>
          <w:lang w:bidi="ar-EG"/>
        </w:rPr>
      </w:pPr>
      <w:r w:rsidRPr="00E37A4D">
        <w:rPr>
          <w:rFonts w:asciiTheme="majorBidi" w:hAnsiTheme="majorBidi" w:cs="Times New Roman" w:hint="cs"/>
          <w:b/>
          <w:bCs/>
          <w:rtl/>
          <w:lang w:bidi="ar-EG"/>
        </w:rPr>
        <w:lastRenderedPageBreak/>
        <w:t>نظرية</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العامل</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الثنائي</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تميزبين</w:t>
      </w:r>
      <w:r w:rsidRPr="00E37A4D">
        <w:rPr>
          <w:rFonts w:asciiTheme="majorBidi" w:hAnsiTheme="majorBidi" w:cstheme="majorBidi"/>
          <w:b/>
          <w:bCs/>
          <w:lang w:bidi="ar-EG"/>
        </w:rPr>
        <w:t>:</w:t>
      </w:r>
    </w:p>
    <w:p w:rsidR="00F304A5" w:rsidRPr="00E37A4D" w:rsidRDefault="00F304A5" w:rsidP="00F304A5">
      <w:pPr>
        <w:jc w:val="lowKashida"/>
        <w:rPr>
          <w:rFonts w:asciiTheme="majorBidi" w:hAnsiTheme="majorBidi" w:cstheme="majorBidi"/>
          <w:b/>
          <w:bCs/>
          <w:rtl/>
          <w:lang w:bidi="ar-EG"/>
        </w:rPr>
      </w:pPr>
      <w:r w:rsidRPr="00E37A4D">
        <w:rPr>
          <w:rFonts w:asciiTheme="majorBidi" w:hAnsiTheme="majorBidi" w:cs="Times New Roman" w:hint="cs"/>
          <w:b/>
          <w:bCs/>
          <w:rtl/>
          <w:lang w:bidi="ar-EG"/>
        </w:rPr>
        <w:t>المحرضون</w:t>
      </w:r>
      <w:r w:rsidRPr="00E37A4D">
        <w:rPr>
          <w:rFonts w:asciiTheme="majorBidi" w:hAnsiTheme="majorBidi" w:cs="Times New Roman"/>
          <w:b/>
          <w:bCs/>
          <w:rtl/>
          <w:lang w:bidi="ar-EG"/>
        </w:rPr>
        <w:t xml:space="preserve"> </w:t>
      </w:r>
      <w:r w:rsidR="00065196">
        <w:rPr>
          <w:rFonts w:asciiTheme="majorBidi" w:hAnsiTheme="majorBidi" w:cs="Times New Roman" w:hint="cs"/>
          <w:b/>
          <w:bCs/>
          <w:rtl/>
          <w:lang w:bidi="ar-EG"/>
        </w:rPr>
        <w:t xml:space="preserve"> </w:t>
      </w:r>
      <w:r w:rsidRPr="00E37A4D">
        <w:rPr>
          <w:rFonts w:asciiTheme="majorBidi" w:hAnsiTheme="majorBidi" w:cs="Times New Roman"/>
          <w:b/>
          <w:bCs/>
          <w:rtl/>
          <w:lang w:bidi="ar-EG"/>
        </w:rPr>
        <w:t>(</w:t>
      </w:r>
      <w:r w:rsidRPr="00E37A4D">
        <w:rPr>
          <w:rFonts w:asciiTheme="majorBidi" w:hAnsiTheme="majorBidi" w:cs="Times New Roman" w:hint="cs"/>
          <w:b/>
          <w:bCs/>
          <w:rtl/>
          <w:lang w:bidi="ar-EG"/>
        </w:rPr>
        <w:t>مثل</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الشاق،</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والاعتراف</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بالإنجاز،</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والمسؤولية،</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والفرصة</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لفعل</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شيء</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ذي</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مغزى،</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والمشاركة</w:t>
      </w:r>
      <w:r w:rsidR="00F200CA">
        <w:rPr>
          <w:rFonts w:asciiTheme="majorBidi" w:hAnsiTheme="majorBidi" w:cs="Times New Roman" w:hint="cs"/>
          <w:b/>
          <w:bCs/>
          <w:rtl/>
          <w:lang w:bidi="ar-EG"/>
        </w:rPr>
        <w:t xml:space="preserve"> </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في</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صنع</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القرار،</w:t>
      </w:r>
      <w:r w:rsidR="00065196">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والإحساس</w:t>
      </w:r>
      <w:r w:rsidR="00F200C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بالأهمية</w:t>
      </w:r>
      <w:r w:rsidR="00F200C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لمنظمة</w:t>
      </w:r>
      <w:r w:rsidR="00F200CA">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ما</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التي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تعطي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رضىً</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إيجابيًا،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وينشأ</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عن</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الظروف</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الجوهرية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للوظيفة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نفسها،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مثل</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الاعتراف،</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والإنجاز</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النمو</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الشخصي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وعوامل</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النظافة</w:t>
      </w:r>
      <w:r w:rsidR="003D25A8">
        <w:rPr>
          <w:rFonts w:asciiTheme="majorBidi" w:hAnsiTheme="majorBidi" w:cs="Times New Roman" w:hint="cs"/>
          <w:b/>
          <w:bCs/>
          <w:rtl/>
          <w:lang w:bidi="ar-EG"/>
        </w:rPr>
        <w:t xml:space="preserve"> </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مثل</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الحالة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،الأمن</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الوظيفي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،المرتبات،</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المزايا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الإضافية</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،ظروف</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العمل</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،الأجر</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الجيد،</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التأمين</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المدفوع</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،الإجازات</w:t>
      </w:r>
      <w:r w:rsidRPr="00E37A4D">
        <w:rPr>
          <w:rFonts w:asciiTheme="majorBidi" w:hAnsiTheme="majorBidi" w:cs="Times New Roman"/>
          <w:b/>
          <w:bCs/>
          <w:rtl/>
          <w:lang w:bidi="ar-EG"/>
        </w:rPr>
        <w:t xml:space="preserve">) </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التي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لاتعطي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رضا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إيجابي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أو</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تؤدي</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إلى</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حافز</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أعلى</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،على</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الرغم</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من</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أنعدم</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الرضا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ناتج</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عن</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غيابها</w:t>
      </w:r>
      <w:r w:rsidR="003D25A8">
        <w:rPr>
          <w:rFonts w:asciiTheme="majorBidi" w:hAnsiTheme="majorBidi" w:cs="Times New Roman" w:hint="cs"/>
          <w:b/>
          <w:bCs/>
          <w:rtl/>
          <w:lang w:bidi="ar-EG"/>
        </w:rPr>
        <w:t xml:space="preserve"> </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يستخدم</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مصطلح</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النظافة</w:t>
      </w:r>
      <w:r w:rsidRPr="00E37A4D">
        <w:rPr>
          <w:rFonts w:asciiTheme="majorBidi" w:hAnsiTheme="majorBidi" w:cs="Times New Roman"/>
          <w:b/>
          <w:bCs/>
          <w:rtl/>
          <w:lang w:bidi="ar-EG"/>
        </w:rPr>
        <w:t xml:space="preserve">" </w:t>
      </w:r>
      <w:r w:rsidRPr="00E37A4D">
        <w:rPr>
          <w:rFonts w:asciiTheme="majorBidi" w:hAnsiTheme="majorBidi" w:cs="Times New Roman" w:hint="cs"/>
          <w:b/>
          <w:bCs/>
          <w:rtl/>
          <w:lang w:bidi="ar-EG"/>
        </w:rPr>
        <w:t>بمعنى</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أنها</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عوامل</w:t>
      </w:r>
      <w:r w:rsidR="003D25A8">
        <w:rPr>
          <w:rFonts w:asciiTheme="majorBidi" w:hAnsiTheme="majorBidi" w:cs="Times New Roman" w:hint="cs"/>
          <w:b/>
          <w:bCs/>
          <w:rtl/>
          <w:lang w:bidi="ar-EG"/>
        </w:rPr>
        <w:t xml:space="preserve"> </w:t>
      </w:r>
      <w:r w:rsidRPr="00E37A4D">
        <w:rPr>
          <w:rFonts w:asciiTheme="majorBidi" w:hAnsiTheme="majorBidi" w:cs="Times New Roman" w:hint="cs"/>
          <w:b/>
          <w:bCs/>
          <w:rtl/>
          <w:lang w:bidi="ar-EG"/>
        </w:rPr>
        <w:t>صيانة</w:t>
      </w:r>
      <w:r w:rsidRPr="00E37A4D">
        <w:rPr>
          <w:rFonts w:asciiTheme="majorBidi" w:hAnsiTheme="majorBidi" w:cstheme="majorBidi"/>
          <w:b/>
          <w:bCs/>
          <w:lang w:bidi="ar-EG"/>
        </w:rPr>
        <w:t>.</w:t>
      </w:r>
    </w:p>
    <w:p w:rsidR="0099539D" w:rsidRPr="00E37A4D" w:rsidRDefault="0099539D" w:rsidP="00B953E0">
      <w:pPr>
        <w:jc w:val="lowKashida"/>
        <w:rPr>
          <w:rFonts w:asciiTheme="majorBidi" w:hAnsiTheme="majorBidi" w:cstheme="majorBidi"/>
          <w:b/>
          <w:bCs/>
          <w:rtl/>
          <w:lang w:bidi="ar-EG"/>
        </w:rPr>
      </w:pPr>
    </w:p>
    <w:p w:rsidR="0099539D" w:rsidRPr="00E37A4D" w:rsidRDefault="0099539D" w:rsidP="002D3059">
      <w:pPr>
        <w:bidi w:val="0"/>
        <w:jc w:val="lowKashida"/>
        <w:rPr>
          <w:rFonts w:asciiTheme="majorBidi" w:hAnsiTheme="majorBidi" w:cstheme="majorBidi"/>
          <w:b/>
          <w:bCs/>
          <w:lang w:bidi="ar-EG"/>
        </w:rPr>
      </w:pPr>
      <w:r w:rsidRPr="00E37A4D">
        <w:rPr>
          <w:rFonts w:asciiTheme="majorBidi" w:hAnsiTheme="majorBidi" w:cstheme="majorBidi"/>
          <w:b/>
          <w:bCs/>
          <w:lang w:bidi="ar-EG"/>
        </w:rPr>
        <w:t>What are the similarities and differences between thetheories of Maslow and Herzberg</w:t>
      </w:r>
      <w:r w:rsidRPr="00E37A4D">
        <w:rPr>
          <w:rFonts w:asciiTheme="majorBidi" w:hAnsiTheme="majorBidi" w:cstheme="majorBidi"/>
          <w:b/>
          <w:bCs/>
          <w:rtl/>
          <w:lang w:bidi="ar-EG"/>
        </w:rPr>
        <w:t>?</w:t>
      </w:r>
    </w:p>
    <w:p w:rsidR="0099539D" w:rsidRPr="00E37A4D" w:rsidRDefault="0099539D" w:rsidP="002D3059">
      <w:pPr>
        <w:bidi w:val="0"/>
        <w:jc w:val="lowKashida"/>
        <w:rPr>
          <w:rFonts w:asciiTheme="majorBidi" w:hAnsiTheme="majorBidi" w:cstheme="majorBidi"/>
          <w:b/>
          <w:bCs/>
          <w:rtl/>
          <w:lang w:bidi="ar-EG"/>
        </w:rPr>
      </w:pPr>
      <w:r w:rsidRPr="00E37A4D">
        <w:rPr>
          <w:rFonts w:asciiTheme="majorBidi" w:hAnsiTheme="majorBidi" w:cstheme="majorBidi"/>
          <w:b/>
          <w:bCs/>
          <w:lang w:bidi="ar-EG"/>
        </w:rPr>
        <w:t>Similarities</w:t>
      </w:r>
      <w:r w:rsidRPr="00E37A4D">
        <w:rPr>
          <w:rFonts w:asciiTheme="majorBidi" w:hAnsiTheme="majorBidi" w:cstheme="majorBidi"/>
          <w:b/>
          <w:bCs/>
          <w:rtl/>
          <w:lang w:bidi="ar-EG"/>
        </w:rPr>
        <w:t>:</w:t>
      </w:r>
    </w:p>
    <w:p w:rsidR="0099539D" w:rsidRPr="00E37A4D" w:rsidRDefault="0099539D" w:rsidP="001A4502">
      <w:pPr>
        <w:bidi w:val="0"/>
        <w:jc w:val="lowKashida"/>
        <w:rPr>
          <w:rFonts w:asciiTheme="majorBidi" w:hAnsiTheme="majorBidi" w:cstheme="majorBidi"/>
          <w:b/>
          <w:bCs/>
          <w:rtl/>
          <w:lang w:bidi="ar-EG"/>
        </w:rPr>
      </w:pPr>
      <w:r w:rsidRPr="00E37A4D">
        <w:rPr>
          <w:rFonts w:asciiTheme="majorBidi" w:hAnsiTheme="majorBidi" w:cstheme="majorBidi"/>
          <w:b/>
          <w:bCs/>
          <w:lang w:bidi="ar-EG"/>
        </w:rPr>
        <w:t>Both use a hierarchical scale..where one stage must first be fully orlargely completed before advancing to the next stage</w:t>
      </w:r>
      <w:r w:rsidRPr="00E37A4D">
        <w:rPr>
          <w:rFonts w:asciiTheme="majorBidi" w:hAnsiTheme="majorBidi" w:cstheme="majorBidi"/>
          <w:b/>
          <w:bCs/>
          <w:rtl/>
          <w:lang w:bidi="ar-EG"/>
        </w:rPr>
        <w:t>.</w:t>
      </w:r>
    </w:p>
    <w:p w:rsidR="0099539D" w:rsidRPr="00E37A4D" w:rsidRDefault="0099539D" w:rsidP="001A4502">
      <w:pPr>
        <w:bidi w:val="0"/>
        <w:jc w:val="lowKashida"/>
        <w:rPr>
          <w:rFonts w:asciiTheme="majorBidi" w:hAnsiTheme="majorBidi" w:cstheme="majorBidi"/>
          <w:b/>
          <w:bCs/>
          <w:lang w:bidi="ar-EG"/>
        </w:rPr>
      </w:pPr>
      <w:r w:rsidRPr="00E37A4D">
        <w:rPr>
          <w:rFonts w:asciiTheme="majorBidi" w:hAnsiTheme="majorBidi" w:cstheme="majorBidi"/>
          <w:b/>
          <w:bCs/>
          <w:lang w:bidi="ar-EG"/>
        </w:rPr>
        <w:t>Both are based on the argument that "we behave as we do because weare attempting to fulfill internal needs." (Bartol et al., 2005) i.e. needstheory</w:t>
      </w:r>
    </w:p>
    <w:p w:rsidR="0099539D" w:rsidRPr="00E37A4D" w:rsidRDefault="0099539D" w:rsidP="001A4502">
      <w:pPr>
        <w:bidi w:val="0"/>
        <w:jc w:val="lowKashida"/>
        <w:rPr>
          <w:rFonts w:asciiTheme="majorBidi" w:hAnsiTheme="majorBidi" w:cstheme="majorBidi"/>
          <w:b/>
          <w:bCs/>
          <w:rtl/>
          <w:lang w:bidi="ar-EG"/>
        </w:rPr>
      </w:pPr>
      <w:r w:rsidRPr="00E37A4D">
        <w:rPr>
          <w:rFonts w:asciiTheme="majorBidi" w:hAnsiTheme="majorBidi" w:cstheme="majorBidi"/>
          <w:b/>
          <w:bCs/>
          <w:lang w:bidi="ar-EG"/>
        </w:rPr>
        <w:t>They both specify the criteria as to what motivates people. However,this is controversial because entrepreneurs and people from differentcultures have different values and norms, and therefore have differentcriteria or have criteria which are perceived as more important e.g.Greek and Japanese employees stated that safety and physiologicalneeds are more important to them, where as employees from Norwayand Sweden saw belongingness needs as being more important</w:t>
      </w:r>
      <w:r w:rsidRPr="00E37A4D">
        <w:rPr>
          <w:rFonts w:asciiTheme="majorBidi" w:hAnsiTheme="majorBidi" w:cstheme="majorBidi"/>
          <w:b/>
          <w:bCs/>
          <w:rtl/>
          <w:lang w:bidi="ar-EG"/>
        </w:rPr>
        <w:t>.</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rtl/>
          <w:lang w:bidi="ar-EG"/>
        </w:rPr>
        <w:t>ما هي أوجه التشابه والاختلاف بين نظريات ماسلو وهيرزبيرغ؟</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rtl/>
          <w:lang w:bidi="ar-EG"/>
        </w:rPr>
        <w:t>التشابه:</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كلاهما يستخدمان مقياسًا هرميًا .. حيث يجب أن تكون مرحلة واحدة قد اكتملت أولاً بشكل كامل قبل الانتقال إلى المرحلة التالية.</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ويستند كلاهما إلى الحجة القائلة بأننا "نتصرف كما نفعل لأنهم يحاولون تلبية الاحتياجات الداخلية". (بارتول وآخرون ، 2005) ، أي حاجة إلى ذلك</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كلاهما يحدد معايير ما يحفز الناس. ومع ذلك ، فإن هذا أمر مثير للجدل لأن أصحاب المشاريع والأشخاص من مختلف الثقافات لديهم قيم ومعايير مختلفة ، وبالتالي لديهم اختلافات في المعايير أو لديهم معايير يُنظر إليها على أنها أكثر أهمية ، على سبيل المثال ، ذكر الموظفون اليونانيون واليابانيون أن السلامة والاحتياجات الفيزيولوجية أكثر أهمية بالنسبة لهم ، حيث أنهم موظفون من ورأت النرويج والسويد أن الحاجة إلى الانتماء أكثر أهمية.</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 xml:space="preserve">تتوافق فكرة هيرزبيرج </w:t>
      </w:r>
      <w:r w:rsidR="00B953E0" w:rsidRPr="00E37A4D">
        <w:rPr>
          <w:rFonts w:asciiTheme="majorBidi" w:hAnsiTheme="majorBidi" w:cstheme="majorBidi"/>
          <w:b/>
          <w:bCs/>
          <w:rtl/>
          <w:lang w:bidi="ar-EG"/>
        </w:rPr>
        <w:t xml:space="preserve"> ولماسلو </w:t>
      </w:r>
      <w:r w:rsidRPr="00E37A4D">
        <w:rPr>
          <w:rFonts w:asciiTheme="majorBidi" w:hAnsiTheme="majorBidi" w:cstheme="majorBidi"/>
          <w:b/>
          <w:bCs/>
          <w:rtl/>
          <w:lang w:bidi="ar-EG"/>
        </w:rPr>
        <w:t>الاحتياجات الفسيولوجية والسلامة والانتماء ، بمعنى أن كلاهما لهما نفس المعايير (الأجر الأساسي ، وظروف العمل ، الخ ...)</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أيضا ، هيرزبيرغ</w:t>
      </w:r>
      <w:r w:rsidR="003D25A8">
        <w:rPr>
          <w:rFonts w:asciiTheme="majorBidi" w:hAnsiTheme="majorBidi" w:cstheme="majorBidi" w:hint="cs"/>
          <w:b/>
          <w:bCs/>
          <w:rtl/>
          <w:lang w:bidi="ar-EG"/>
        </w:rPr>
        <w:t xml:space="preserve"> </w:t>
      </w:r>
      <w:r w:rsidRPr="00E37A4D">
        <w:rPr>
          <w:rFonts w:asciiTheme="majorBidi" w:hAnsiTheme="majorBidi" w:cstheme="majorBidi"/>
          <w:b/>
          <w:bCs/>
          <w:rtl/>
          <w:lang w:bidi="ar-EG"/>
        </w:rPr>
        <w:t>الدافع لفكرة تتوافق مع</w:t>
      </w:r>
      <w:r w:rsidR="003D25A8">
        <w:rPr>
          <w:rFonts w:asciiTheme="majorBidi" w:hAnsiTheme="majorBidi" w:cstheme="majorBidi" w:hint="cs"/>
          <w:b/>
          <w:bCs/>
          <w:rtl/>
          <w:lang w:bidi="ar-EG"/>
        </w:rPr>
        <w:t xml:space="preserve"> </w:t>
      </w:r>
      <w:r w:rsidRPr="00E37A4D">
        <w:rPr>
          <w:rFonts w:asciiTheme="majorBidi" w:hAnsiTheme="majorBidi" w:cstheme="majorBidi"/>
          <w:b/>
          <w:bCs/>
          <w:rtl/>
          <w:lang w:bidi="ar-EG"/>
        </w:rPr>
        <w:t>لماسلو</w:t>
      </w:r>
      <w:r w:rsidR="003D25A8">
        <w:rPr>
          <w:rFonts w:asciiTheme="majorBidi" w:hAnsiTheme="majorBidi" w:cstheme="majorBidi" w:hint="cs"/>
          <w:b/>
          <w:bCs/>
          <w:rtl/>
          <w:lang w:bidi="ar-EG"/>
        </w:rPr>
        <w:t xml:space="preserve"> </w:t>
      </w:r>
      <w:r w:rsidRPr="00E37A4D">
        <w:rPr>
          <w:rFonts w:asciiTheme="majorBidi" w:hAnsiTheme="majorBidi" w:cstheme="majorBidi"/>
          <w:b/>
          <w:bCs/>
          <w:rtl/>
          <w:lang w:bidi="ar-EG"/>
        </w:rPr>
        <w:t>يتطلب تقدير الأهلية الذاتية ، بمعنى أن كلاهما لهما نفس المعايير (الاعتراف ، النمو ، الإنجاز ، الخ ...).</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 xml:space="preserve">وتتأثر كلتا النظريتين بالظروف البيئية والتوظيفية ونتيجة لذلك ، فإن دافعهما. هذه تؤثر على الموظفين </w:t>
      </w:r>
      <w:r w:rsidRPr="00E37A4D">
        <w:rPr>
          <w:rFonts w:asciiTheme="majorBidi" w:hAnsiTheme="majorBidi" w:cstheme="majorBidi"/>
          <w:b/>
          <w:bCs/>
          <w:lang w:bidi="ar-EG"/>
        </w:rPr>
        <w:t>performanceformformance.Differences</w:t>
      </w:r>
      <w:r w:rsidRPr="00E37A4D">
        <w:rPr>
          <w:rFonts w:asciiTheme="majorBidi" w:hAnsiTheme="majorBidi" w:cstheme="majorBidi"/>
          <w:b/>
          <w:bCs/>
          <w:rtl/>
          <w:lang w:bidi="ar-EG"/>
        </w:rPr>
        <w:t>:</w:t>
      </w:r>
    </w:p>
    <w:p w:rsidR="0099539D" w:rsidRPr="00E37A4D" w:rsidRDefault="0099539D" w:rsidP="00B953E0">
      <w:pPr>
        <w:jc w:val="lowKashida"/>
        <w:rPr>
          <w:rFonts w:asciiTheme="majorBidi" w:hAnsiTheme="majorBidi" w:cstheme="majorBidi"/>
          <w:b/>
          <w:bCs/>
          <w:rtl/>
          <w:lang w:bidi="ar-EG"/>
        </w:rPr>
      </w:pPr>
      <w:r w:rsidRPr="00E37A4D">
        <w:rPr>
          <w:rFonts w:asciiTheme="majorBidi" w:hAnsiTheme="majorBidi" w:cstheme="majorBidi"/>
          <w:b/>
          <w:bCs/>
          <w:lang w:bidi="ar-EG"/>
        </w:rPr>
        <w:t></w:t>
      </w:r>
      <w:r w:rsidRPr="00E37A4D">
        <w:rPr>
          <w:rFonts w:asciiTheme="majorBidi" w:hAnsiTheme="majorBidi" w:cstheme="majorBidi"/>
          <w:b/>
          <w:bCs/>
          <w:rtl/>
          <w:lang w:bidi="ar-EG"/>
        </w:rPr>
        <w:t>يقول ماسلو إنه يجب إكمال كل مرحلة من هذه المراحل الخمسة بشكل كامل أو كبير قبل التقدم إلى المرحلة التالية ... مع ذلك ، اقترح هيرزبيرغ أن هذه المرحلة لم تكن سوى مرحلتين (النظافة والمحرضات) بدلاً من 5 مراحل.</w:t>
      </w:r>
    </w:p>
    <w:p w:rsidR="004404CB" w:rsidRPr="00E37A4D" w:rsidRDefault="0099539D" w:rsidP="004404CB">
      <w:pPr>
        <w:jc w:val="lowKashida"/>
        <w:rPr>
          <w:rFonts w:asciiTheme="majorBidi" w:hAnsiTheme="majorBidi" w:cstheme="majorBidi"/>
          <w:b/>
          <w:bCs/>
          <w:rtl/>
          <w:lang w:bidi="ar-EG"/>
        </w:rPr>
      </w:pPr>
      <w:r w:rsidRPr="00E37A4D">
        <w:rPr>
          <w:rFonts w:asciiTheme="majorBidi" w:hAnsiTheme="majorBidi" w:cstheme="majorBidi"/>
          <w:b/>
          <w:bCs/>
          <w:lang w:bidi="ar-EG"/>
        </w:rPr>
        <w:lastRenderedPageBreak/>
        <w:t></w:t>
      </w:r>
      <w:r w:rsidRPr="00E37A4D">
        <w:rPr>
          <w:rFonts w:asciiTheme="majorBidi" w:hAnsiTheme="majorBidi" w:cstheme="majorBidi"/>
          <w:b/>
          <w:bCs/>
          <w:rtl/>
          <w:lang w:bidi="ar-EG"/>
        </w:rPr>
        <w:t>قال ماسلو إن تحقيق كل مرحلة هو محفز ، غير أن هيرزبيرجيد أن تحقيق مرحلة النظافة لا يؤدي إلا إلى أن يكون الموظف غير مؤهل وأن الرضا والتحفيز لا يأتي إلا من المرحلة الثانية (المحرض).</w:t>
      </w:r>
      <w:r w:rsidR="004404CB" w:rsidRPr="00E37A4D">
        <w:rPr>
          <w:rFonts w:asciiTheme="majorBidi" w:hAnsiTheme="majorBidi" w:cstheme="majorBidi"/>
          <w:b/>
          <w:bCs/>
          <w:rtl/>
          <w:lang w:bidi="ar-EG"/>
        </w:rPr>
        <w:br/>
      </w:r>
    </w:p>
    <w:p w:rsidR="004404CB" w:rsidRPr="00E37A4D" w:rsidRDefault="004404CB" w:rsidP="003916E8">
      <w:pPr>
        <w:bidi w:val="0"/>
        <w:jc w:val="lowKashida"/>
        <w:rPr>
          <w:rFonts w:asciiTheme="majorBidi" w:hAnsiTheme="majorBidi" w:cstheme="majorBidi"/>
          <w:b/>
          <w:bCs/>
          <w:lang w:bidi="ar-EG"/>
        </w:rPr>
      </w:pPr>
      <w:r w:rsidRPr="00E37A4D">
        <w:rPr>
          <w:rFonts w:asciiTheme="majorBidi" w:hAnsiTheme="majorBidi" w:cstheme="majorBidi"/>
          <w:b/>
          <w:bCs/>
          <w:lang w:bidi="ar-EG"/>
        </w:rPr>
        <w:t>Transactional analysis</w:t>
      </w:r>
    </w:p>
    <w:p w:rsidR="00F81C8E" w:rsidRPr="00E37A4D" w:rsidRDefault="004404CB" w:rsidP="00F81C8E">
      <w:pPr>
        <w:shd w:val="clear" w:color="auto" w:fill="FFFFFF"/>
        <w:bidi w:val="0"/>
        <w:spacing w:before="120" w:after="120" w:line="240" w:lineRule="auto"/>
        <w:rPr>
          <w:rFonts w:asciiTheme="majorBidi" w:eastAsia="Times New Roman" w:hAnsiTheme="majorBidi" w:cstheme="majorBidi"/>
          <w:b/>
          <w:bCs/>
          <w:color w:val="222222"/>
          <w:sz w:val="21"/>
          <w:szCs w:val="21"/>
        </w:rPr>
      </w:pPr>
      <w:r w:rsidRPr="00E37A4D">
        <w:rPr>
          <w:rFonts w:asciiTheme="majorBidi" w:eastAsia="Times New Roman" w:hAnsiTheme="majorBidi" w:cstheme="majorBidi"/>
          <w:b/>
          <w:bCs/>
          <w:color w:val="222222"/>
          <w:sz w:val="21"/>
          <w:szCs w:val="21"/>
        </w:rPr>
        <w:t>Eric Berne presented transactional analysis to the world as a </w:t>
      </w:r>
      <w:hyperlink r:id="rId7" w:tooltip="Phenomenology (philosophy)" w:history="1">
        <w:r w:rsidRPr="00E37A4D">
          <w:rPr>
            <w:rFonts w:asciiTheme="majorBidi" w:eastAsia="Times New Roman" w:hAnsiTheme="majorBidi" w:cstheme="majorBidi"/>
            <w:b/>
            <w:bCs/>
            <w:color w:val="0B0080"/>
            <w:sz w:val="21"/>
            <w:szCs w:val="21"/>
          </w:rPr>
          <w:t>phenomenological</w:t>
        </w:r>
      </w:hyperlink>
      <w:r w:rsidRPr="00E37A4D">
        <w:rPr>
          <w:rFonts w:asciiTheme="majorBidi" w:eastAsia="Times New Roman" w:hAnsiTheme="majorBidi" w:cstheme="majorBidi"/>
          <w:b/>
          <w:bCs/>
          <w:color w:val="222222"/>
          <w:sz w:val="21"/>
          <w:szCs w:val="21"/>
        </w:rPr>
        <w:t> approach supplementing Freud's philosophical construct with observable data</w:t>
      </w:r>
      <w:r w:rsidR="00F81C8E" w:rsidRPr="00E37A4D">
        <w:rPr>
          <w:rFonts w:asciiTheme="majorBidi" w:eastAsia="Times New Roman" w:hAnsiTheme="majorBidi" w:cstheme="majorBidi"/>
          <w:b/>
          <w:bCs/>
          <w:color w:val="222222"/>
          <w:sz w:val="21"/>
          <w:szCs w:val="21"/>
        </w:rPr>
        <w:t>In analyzing your pattern, the person or death of communicative people or his work in psychology and peace to an exciting and responsive, and that response is once again transformed into a human rebound containing three characters in one same, which supports the implementation of three roles consistent with these characters in real rotation in the human personality .</w:t>
      </w: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1"/>
          <w:szCs w:val="21"/>
        </w:rPr>
      </w:pPr>
      <w:r w:rsidRPr="00E37A4D">
        <w:rPr>
          <w:rFonts w:asciiTheme="majorBidi" w:eastAsia="Times New Roman" w:hAnsiTheme="majorBidi" w:cstheme="majorBidi"/>
          <w:b/>
          <w:bCs/>
          <w:color w:val="222222"/>
          <w:sz w:val="21"/>
          <w:szCs w:val="21"/>
        </w:rPr>
        <w:t>Parenting.</w:t>
      </w: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1"/>
          <w:szCs w:val="21"/>
        </w:rPr>
      </w:pPr>
      <w:r w:rsidRPr="00E37A4D">
        <w:rPr>
          <w:rFonts w:asciiTheme="majorBidi" w:eastAsia="Times New Roman" w:hAnsiTheme="majorBidi" w:cstheme="majorBidi"/>
          <w:b/>
          <w:bCs/>
          <w:color w:val="222222"/>
          <w:sz w:val="21"/>
          <w:szCs w:val="21"/>
        </w:rPr>
        <w:t>adult.</w:t>
      </w:r>
    </w:p>
    <w:p w:rsidR="004404CB"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1"/>
          <w:szCs w:val="21"/>
        </w:rPr>
      </w:pPr>
      <w:r w:rsidRPr="00E37A4D">
        <w:rPr>
          <w:rFonts w:asciiTheme="majorBidi" w:eastAsia="Times New Roman" w:hAnsiTheme="majorBidi" w:cstheme="majorBidi"/>
          <w:b/>
          <w:bCs/>
          <w:color w:val="222222"/>
          <w:sz w:val="21"/>
          <w:szCs w:val="21"/>
        </w:rPr>
        <w:t>- (*) Child.</w:t>
      </w:r>
    </w:p>
    <w:p w:rsidR="003916E8" w:rsidRPr="00E37A4D" w:rsidRDefault="003916E8" w:rsidP="003916E8">
      <w:pPr>
        <w:shd w:val="clear" w:color="auto" w:fill="FFFFFF"/>
        <w:spacing w:before="120" w:after="120" w:line="240" w:lineRule="auto"/>
        <w:rPr>
          <w:rFonts w:asciiTheme="majorBidi" w:eastAsia="Times New Roman" w:hAnsiTheme="majorBidi" w:cstheme="majorBidi"/>
          <w:b/>
          <w:bCs/>
          <w:color w:val="222222"/>
          <w:sz w:val="21"/>
          <w:szCs w:val="21"/>
          <w:rtl/>
          <w:lang w:bidi="ar-EG"/>
        </w:rPr>
      </w:pPr>
      <w:r w:rsidRPr="00E37A4D">
        <w:rPr>
          <w:rFonts w:asciiTheme="majorBidi" w:eastAsia="Times New Roman" w:hAnsiTheme="majorBidi" w:cs="Times New Roman" w:hint="cs"/>
          <w:b/>
          <w:bCs/>
          <w:color w:val="222222"/>
          <w:sz w:val="21"/>
          <w:szCs w:val="21"/>
          <w:rtl/>
        </w:rPr>
        <w:t>تحليل</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المعاملات</w:t>
      </w:r>
    </w:p>
    <w:p w:rsidR="00DF610A" w:rsidRPr="00E37A4D" w:rsidRDefault="003916E8" w:rsidP="003D25A8">
      <w:pPr>
        <w:shd w:val="clear" w:color="auto" w:fill="FFFFFF"/>
        <w:spacing w:before="120" w:after="120" w:line="240" w:lineRule="auto"/>
        <w:rPr>
          <w:rFonts w:asciiTheme="majorBidi" w:eastAsia="Times New Roman" w:hAnsiTheme="majorBidi" w:cstheme="majorBidi"/>
          <w:b/>
          <w:bCs/>
          <w:color w:val="222222"/>
          <w:sz w:val="21"/>
          <w:szCs w:val="21"/>
          <w:rtl/>
          <w:lang w:bidi="ar-EG"/>
        </w:rPr>
      </w:pPr>
      <w:r w:rsidRPr="00E37A4D">
        <w:rPr>
          <w:rFonts w:asciiTheme="majorBidi" w:eastAsia="Times New Roman" w:hAnsiTheme="majorBidi" w:cs="Times New Roman" w:hint="cs"/>
          <w:b/>
          <w:bCs/>
          <w:color w:val="222222"/>
          <w:sz w:val="21"/>
          <w:szCs w:val="21"/>
          <w:rtl/>
        </w:rPr>
        <w:t>قدمإريكبير</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نتحليلاً</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للمعامل</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اتإلى</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العالم</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كنهج</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ظاهر</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ييكمل</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البناء</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الفلسفي</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لفرويد</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ببيانات</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يمكن</w:t>
      </w:r>
      <w:r w:rsidR="003D25A8">
        <w:rPr>
          <w:rFonts w:asciiTheme="majorBidi" w:eastAsia="Times New Roman" w:hAnsiTheme="majorBidi" w:cs="Times New Roman" w:hint="cs"/>
          <w:b/>
          <w:bCs/>
          <w:color w:val="222222"/>
          <w:sz w:val="21"/>
          <w:szCs w:val="21"/>
          <w:rtl/>
        </w:rPr>
        <w:t xml:space="preserve"> </w:t>
      </w:r>
      <w:r w:rsidRPr="00E37A4D">
        <w:rPr>
          <w:rFonts w:asciiTheme="majorBidi" w:eastAsia="Times New Roman" w:hAnsiTheme="majorBidi" w:cs="Times New Roman" w:hint="cs"/>
          <w:b/>
          <w:bCs/>
          <w:color w:val="222222"/>
          <w:sz w:val="21"/>
          <w:szCs w:val="21"/>
          <w:rtl/>
        </w:rPr>
        <w:t>ملاحظتها</w:t>
      </w:r>
      <w:r w:rsidRPr="00E37A4D">
        <w:rPr>
          <w:rFonts w:asciiTheme="majorBidi" w:eastAsia="Times New Roman" w:hAnsiTheme="majorBidi" w:cstheme="majorBidi"/>
          <w:b/>
          <w:bCs/>
          <w:color w:val="222222"/>
          <w:sz w:val="21"/>
          <w:szCs w:val="21"/>
        </w:rPr>
        <w:t>.</w:t>
      </w:r>
      <w:r w:rsidR="003D25A8">
        <w:rPr>
          <w:rFonts w:asciiTheme="majorBidi" w:eastAsia="Times New Roman" w:hAnsiTheme="majorBidi" w:cstheme="majorBidi" w:hint="cs"/>
          <w:b/>
          <w:bCs/>
          <w:color w:val="222222"/>
          <w:sz w:val="23"/>
          <w:szCs w:val="23"/>
          <w:rtl/>
        </w:rPr>
        <w:t xml:space="preserve"> </w:t>
      </w:r>
      <w:r w:rsidR="00DF610A" w:rsidRPr="00E37A4D">
        <w:rPr>
          <w:rFonts w:asciiTheme="majorBidi" w:eastAsia="Times New Roman" w:hAnsiTheme="majorBidi" w:cstheme="majorBidi"/>
          <w:b/>
          <w:bCs/>
          <w:color w:val="222222"/>
          <w:sz w:val="23"/>
          <w:szCs w:val="23"/>
          <w:rtl/>
        </w:rPr>
        <w:t>وتتلخص نظرية</w:t>
      </w:r>
      <w:r w:rsidR="00DF610A" w:rsidRPr="00E37A4D">
        <w:rPr>
          <w:rFonts w:asciiTheme="majorBidi" w:eastAsia="Times New Roman" w:hAnsiTheme="majorBidi" w:cstheme="majorBidi"/>
          <w:b/>
          <w:bCs/>
          <w:color w:val="222222"/>
          <w:sz w:val="23"/>
          <w:szCs w:val="23"/>
        </w:rPr>
        <w:t> </w:t>
      </w:r>
      <w:hyperlink r:id="rId8" w:tooltip="أيريك بيرن (الصفحة غير موجودة)" w:history="1">
        <w:r w:rsidR="00DF610A" w:rsidRPr="00E37A4D">
          <w:rPr>
            <w:rFonts w:asciiTheme="majorBidi" w:eastAsia="Times New Roman" w:hAnsiTheme="majorBidi" w:cstheme="majorBidi"/>
            <w:b/>
            <w:bCs/>
            <w:color w:val="A55858"/>
            <w:sz w:val="23"/>
            <w:szCs w:val="23"/>
            <w:rtl/>
          </w:rPr>
          <w:t>أيريك بيرن</w:t>
        </w:r>
      </w:hyperlink>
      <w:r w:rsidR="00DF610A" w:rsidRPr="00E37A4D">
        <w:rPr>
          <w:rFonts w:asciiTheme="majorBidi" w:eastAsia="Times New Roman" w:hAnsiTheme="majorBidi" w:cstheme="majorBidi"/>
          <w:b/>
          <w:bCs/>
          <w:color w:val="222222"/>
          <w:sz w:val="23"/>
          <w:szCs w:val="23"/>
          <w:rtl/>
        </w:rPr>
        <w:t>في تحليل نمطك اي انسان وأنماط الناس الاتصالية او المتصلة به في الحياة وحسب هذه المدرسة في</w:t>
      </w:r>
      <w:r w:rsidR="00DF610A" w:rsidRPr="00E37A4D">
        <w:rPr>
          <w:rFonts w:asciiTheme="majorBidi" w:eastAsia="Times New Roman" w:hAnsiTheme="majorBidi" w:cstheme="majorBidi"/>
          <w:b/>
          <w:bCs/>
          <w:color w:val="222222"/>
          <w:sz w:val="23"/>
          <w:szCs w:val="23"/>
        </w:rPr>
        <w:t> </w:t>
      </w:r>
      <w:hyperlink r:id="rId9" w:tooltip="علم النفس" w:history="1">
        <w:r w:rsidR="00DF610A" w:rsidRPr="00E37A4D">
          <w:rPr>
            <w:rFonts w:asciiTheme="majorBidi" w:eastAsia="Times New Roman" w:hAnsiTheme="majorBidi" w:cstheme="majorBidi"/>
            <w:b/>
            <w:bCs/>
            <w:color w:val="0B0080"/>
            <w:sz w:val="23"/>
            <w:szCs w:val="23"/>
            <w:rtl/>
          </w:rPr>
          <w:t>علم النفس</w:t>
        </w:r>
      </w:hyperlink>
      <w:r w:rsidR="00DF610A" w:rsidRPr="00E37A4D">
        <w:rPr>
          <w:rFonts w:asciiTheme="majorBidi" w:eastAsia="Times New Roman" w:hAnsiTheme="majorBidi" w:cstheme="majorBidi"/>
          <w:b/>
          <w:bCs/>
          <w:color w:val="222222"/>
          <w:sz w:val="23"/>
          <w:szCs w:val="23"/>
        </w:rPr>
        <w:t> </w:t>
      </w:r>
      <w:r w:rsidR="00DF610A" w:rsidRPr="00E37A4D">
        <w:rPr>
          <w:rFonts w:asciiTheme="majorBidi" w:eastAsia="Times New Roman" w:hAnsiTheme="majorBidi" w:cstheme="majorBidi"/>
          <w:b/>
          <w:bCs/>
          <w:color w:val="222222"/>
          <w:sz w:val="23"/>
          <w:szCs w:val="23"/>
          <w:rtl/>
        </w:rPr>
        <w:t>الحديث يتم تحديد نمط الانسان النافع المفيد وذلك الجاف وغير المثمر، وكيف يصبح محبوبا مقبولا من الآخرين في البيت والعمل .في القول بأن الفعل التبادلي(التفاعلي) ينقسم إلى مثير واستجابة،وتلك الاستجابة تتحول مرة أخرى إلى مثير يتطلب بدوره استجابة،ولقد لاحظ بيرن أن الطبيعة التعددية للإنسان تحوى في داخلها ثلاثة شخصيات في ذات واحدة بما يؤدى إلى أن يلعب الإنسان ثلاثة أدوار متسقة مع هذه الشخصيات بالتناوب وربما معا وفي آن واحد . وهذه المستويات الثلاثة في شخصية الإنسان هي</w:t>
      </w:r>
      <w:r w:rsidR="00DF610A" w:rsidRPr="00E37A4D">
        <w:rPr>
          <w:rFonts w:asciiTheme="majorBidi" w:eastAsia="Times New Roman" w:hAnsiTheme="majorBidi" w:cstheme="majorBidi"/>
          <w:b/>
          <w:bCs/>
          <w:color w:val="222222"/>
          <w:sz w:val="23"/>
          <w:szCs w:val="23"/>
        </w:rPr>
        <w:t>:.</w:t>
      </w:r>
    </w:p>
    <w:p w:rsidR="00DF610A" w:rsidRPr="00E37A4D" w:rsidRDefault="00DF610A" w:rsidP="00DF610A">
      <w:pPr>
        <w:shd w:val="clear" w:color="auto" w:fill="FFFFFF"/>
        <w:bidi w:val="0"/>
        <w:spacing w:before="120" w:after="120" w:line="240" w:lineRule="auto"/>
        <w:rPr>
          <w:rFonts w:asciiTheme="majorBidi" w:eastAsia="Times New Roman" w:hAnsiTheme="majorBidi" w:cstheme="majorBidi"/>
          <w:b/>
          <w:bCs/>
          <w:color w:val="222222"/>
          <w:sz w:val="23"/>
          <w:szCs w:val="23"/>
        </w:rPr>
      </w:pPr>
      <w:r w:rsidRPr="00E37A4D">
        <w:rPr>
          <w:rFonts w:asciiTheme="majorBidi" w:eastAsia="Times New Roman" w:hAnsiTheme="majorBidi" w:cstheme="majorBidi"/>
          <w:b/>
          <w:bCs/>
          <w:color w:val="222222"/>
          <w:sz w:val="23"/>
          <w:szCs w:val="23"/>
        </w:rPr>
        <w:t xml:space="preserve">-(*) </w:t>
      </w:r>
      <w:r w:rsidRPr="00E37A4D">
        <w:rPr>
          <w:rFonts w:asciiTheme="majorBidi" w:eastAsia="Times New Roman" w:hAnsiTheme="majorBidi" w:cstheme="majorBidi"/>
          <w:b/>
          <w:bCs/>
          <w:color w:val="222222"/>
          <w:sz w:val="23"/>
          <w:szCs w:val="23"/>
          <w:rtl/>
        </w:rPr>
        <w:t>الوالدية</w:t>
      </w:r>
      <w:r w:rsidRPr="00E37A4D">
        <w:rPr>
          <w:rFonts w:asciiTheme="majorBidi" w:eastAsia="Times New Roman" w:hAnsiTheme="majorBidi" w:cstheme="majorBidi"/>
          <w:b/>
          <w:bCs/>
          <w:color w:val="222222"/>
          <w:sz w:val="23"/>
          <w:szCs w:val="23"/>
        </w:rPr>
        <w:t xml:space="preserve"> .</w:t>
      </w:r>
    </w:p>
    <w:p w:rsidR="00DF610A" w:rsidRPr="00E37A4D" w:rsidRDefault="00DF610A" w:rsidP="00DF610A">
      <w:pPr>
        <w:shd w:val="clear" w:color="auto" w:fill="FFFFFF"/>
        <w:bidi w:val="0"/>
        <w:spacing w:before="120" w:after="120" w:line="240" w:lineRule="auto"/>
        <w:rPr>
          <w:rFonts w:asciiTheme="majorBidi" w:eastAsia="Times New Roman" w:hAnsiTheme="majorBidi" w:cstheme="majorBidi"/>
          <w:b/>
          <w:bCs/>
          <w:color w:val="222222"/>
          <w:sz w:val="23"/>
          <w:szCs w:val="23"/>
        </w:rPr>
      </w:pPr>
      <w:r w:rsidRPr="00E37A4D">
        <w:rPr>
          <w:rFonts w:asciiTheme="majorBidi" w:eastAsia="Times New Roman" w:hAnsiTheme="majorBidi" w:cstheme="majorBidi"/>
          <w:b/>
          <w:bCs/>
          <w:color w:val="222222"/>
          <w:sz w:val="23"/>
          <w:szCs w:val="23"/>
        </w:rPr>
        <w:t xml:space="preserve">-(*) </w:t>
      </w:r>
      <w:r w:rsidRPr="00E37A4D">
        <w:rPr>
          <w:rFonts w:asciiTheme="majorBidi" w:eastAsia="Times New Roman" w:hAnsiTheme="majorBidi" w:cstheme="majorBidi"/>
          <w:b/>
          <w:bCs/>
          <w:color w:val="222222"/>
          <w:sz w:val="23"/>
          <w:szCs w:val="23"/>
          <w:rtl/>
        </w:rPr>
        <w:t>الراشد</w:t>
      </w:r>
      <w:r w:rsidRPr="00E37A4D">
        <w:rPr>
          <w:rFonts w:asciiTheme="majorBidi" w:eastAsia="Times New Roman" w:hAnsiTheme="majorBidi" w:cstheme="majorBidi"/>
          <w:b/>
          <w:bCs/>
          <w:color w:val="222222"/>
          <w:sz w:val="23"/>
          <w:szCs w:val="23"/>
        </w:rPr>
        <w:t xml:space="preserve"> .</w:t>
      </w:r>
    </w:p>
    <w:p w:rsidR="00F81C8E" w:rsidRPr="00E37A4D" w:rsidRDefault="00DF610A" w:rsidP="00DF610A">
      <w:pPr>
        <w:shd w:val="clear" w:color="auto" w:fill="FFFFFF"/>
        <w:bidi w:val="0"/>
        <w:spacing w:before="120" w:after="120" w:line="240" w:lineRule="auto"/>
        <w:rPr>
          <w:rFonts w:asciiTheme="majorBidi" w:eastAsia="Times New Roman" w:hAnsiTheme="majorBidi" w:cstheme="majorBidi"/>
          <w:b/>
          <w:bCs/>
          <w:color w:val="222222"/>
          <w:sz w:val="23"/>
          <w:szCs w:val="23"/>
        </w:rPr>
      </w:pPr>
      <w:r w:rsidRPr="00E37A4D">
        <w:rPr>
          <w:rFonts w:asciiTheme="majorBidi" w:eastAsia="Times New Roman" w:hAnsiTheme="majorBidi" w:cstheme="majorBidi"/>
          <w:b/>
          <w:bCs/>
          <w:color w:val="222222"/>
          <w:sz w:val="23"/>
          <w:szCs w:val="23"/>
        </w:rPr>
        <w:t xml:space="preserve">-(*) </w:t>
      </w:r>
      <w:r w:rsidRPr="00E37A4D">
        <w:rPr>
          <w:rFonts w:asciiTheme="majorBidi" w:eastAsia="Times New Roman" w:hAnsiTheme="majorBidi" w:cstheme="majorBidi"/>
          <w:b/>
          <w:bCs/>
          <w:color w:val="222222"/>
          <w:sz w:val="23"/>
          <w:szCs w:val="23"/>
          <w:rtl/>
        </w:rPr>
        <w:t>الطفل .</w:t>
      </w: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3"/>
          <w:szCs w:val="23"/>
        </w:rPr>
      </w:pP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3"/>
          <w:szCs w:val="23"/>
        </w:rPr>
      </w:pP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3"/>
          <w:szCs w:val="23"/>
        </w:rPr>
      </w:pPr>
    </w:p>
    <w:p w:rsidR="00F81C8E" w:rsidRPr="00E37A4D" w:rsidRDefault="00F81C8E" w:rsidP="00F81C8E">
      <w:pPr>
        <w:shd w:val="clear" w:color="auto" w:fill="FFFFFF"/>
        <w:bidi w:val="0"/>
        <w:spacing w:before="120" w:after="120" w:line="240" w:lineRule="auto"/>
        <w:rPr>
          <w:rFonts w:asciiTheme="majorBidi" w:eastAsia="Times New Roman" w:hAnsiTheme="majorBidi" w:cstheme="majorBidi"/>
          <w:b/>
          <w:bCs/>
          <w:color w:val="222222"/>
          <w:sz w:val="23"/>
          <w:szCs w:val="23"/>
          <w:rtl/>
        </w:rPr>
      </w:pPr>
    </w:p>
    <w:p w:rsidR="00F81C8E" w:rsidRPr="00E37A4D" w:rsidRDefault="00F81C8E" w:rsidP="00F81C8E">
      <w:pPr>
        <w:shd w:val="clear" w:color="auto" w:fill="FFFFFF"/>
        <w:bidi w:val="0"/>
        <w:spacing w:before="120" w:after="120" w:line="240" w:lineRule="auto"/>
        <w:rPr>
          <w:rFonts w:asciiTheme="majorBidi" w:hAnsiTheme="majorBidi" w:cstheme="majorBidi"/>
          <w:b/>
          <w:bCs/>
          <w:lang w:bidi="ar-EG"/>
        </w:rPr>
      </w:pPr>
      <w:bookmarkStart w:id="0" w:name="_GoBack"/>
      <w:bookmarkEnd w:id="0"/>
    </w:p>
    <w:p w:rsidR="0014691F" w:rsidRPr="00E37A4D" w:rsidRDefault="0014691F" w:rsidP="0014691F">
      <w:pPr>
        <w:bidi w:val="0"/>
        <w:jc w:val="lowKashida"/>
        <w:rPr>
          <w:rFonts w:asciiTheme="majorBidi" w:hAnsiTheme="majorBidi" w:cstheme="majorBidi"/>
          <w:b/>
          <w:bCs/>
          <w:rtl/>
          <w:lang w:bidi="ar-EG"/>
        </w:rPr>
      </w:pPr>
    </w:p>
    <w:sectPr w:rsidR="0014691F" w:rsidRPr="00E37A4D" w:rsidSect="00E37A4D">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0A" w:rsidRDefault="008E3D0A" w:rsidP="00832629">
      <w:pPr>
        <w:spacing w:after="0" w:line="240" w:lineRule="auto"/>
      </w:pPr>
      <w:r>
        <w:separator/>
      </w:r>
    </w:p>
  </w:endnote>
  <w:endnote w:type="continuationSeparator" w:id="1">
    <w:p w:rsidR="008E3D0A" w:rsidRDefault="008E3D0A" w:rsidP="00832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4"/>
        <w:szCs w:val="24"/>
        <w:rtl/>
        <w:lang w:val="ar-SA"/>
      </w:rPr>
      <w:id w:val="25615252"/>
      <w:docPartObj>
        <w:docPartGallery w:val="Page Numbers (Bottom of Page)"/>
        <w:docPartUnique/>
      </w:docPartObj>
    </w:sdtPr>
    <w:sdtEndPr>
      <w:rPr>
        <w:rFonts w:ascii="Calibri" w:hAnsi="Calibri"/>
        <w:sz w:val="18"/>
        <w:szCs w:val="18"/>
        <w:lang w:val="en-US"/>
      </w:rPr>
    </w:sdtEndPr>
    <w:sdtContent>
      <w:p w:rsidR="00015A30" w:rsidRPr="00832629" w:rsidRDefault="00B13C5F" w:rsidP="00832629">
        <w:pPr>
          <w:pStyle w:val="Footer"/>
          <w:rPr>
            <w:sz w:val="18"/>
            <w:szCs w:val="18"/>
          </w:rPr>
        </w:pPr>
        <w:r w:rsidRPr="00832629">
          <w:rPr>
            <w:b/>
            <w:bCs/>
            <w:sz w:val="14"/>
            <w:szCs w:val="14"/>
          </w:rPr>
          <w:fldChar w:fldCharType="begin"/>
        </w:r>
        <w:r w:rsidR="00015A30" w:rsidRPr="00832629">
          <w:rPr>
            <w:b/>
            <w:bCs/>
            <w:sz w:val="14"/>
            <w:szCs w:val="14"/>
          </w:rPr>
          <w:instrText xml:space="preserve"> PAGE    \* MERGEFORMAT </w:instrText>
        </w:r>
        <w:r w:rsidRPr="00832629">
          <w:rPr>
            <w:b/>
            <w:bCs/>
            <w:sz w:val="14"/>
            <w:szCs w:val="14"/>
          </w:rPr>
          <w:fldChar w:fldCharType="separate"/>
        </w:r>
        <w:r w:rsidR="009154E1" w:rsidRPr="009154E1">
          <w:rPr>
            <w:rFonts w:asciiTheme="majorHAnsi" w:hAnsiTheme="majorHAnsi" w:cs="Cambria"/>
            <w:b/>
            <w:bCs/>
            <w:noProof/>
            <w:sz w:val="20"/>
            <w:szCs w:val="20"/>
            <w:rtl/>
            <w:lang w:val="ar-SA"/>
          </w:rPr>
          <w:t>7</w:t>
        </w:r>
        <w:r w:rsidRPr="00832629">
          <w:rPr>
            <w:b/>
            <w:bCs/>
            <w:sz w:val="14"/>
            <w:szCs w:val="14"/>
          </w:rPr>
          <w:fldChar w:fldCharType="end"/>
        </w:r>
      </w:p>
    </w:sdtContent>
  </w:sdt>
  <w:p w:rsidR="00015A30" w:rsidRDefault="00015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0A" w:rsidRDefault="008E3D0A" w:rsidP="00832629">
      <w:pPr>
        <w:spacing w:after="0" w:line="240" w:lineRule="auto"/>
      </w:pPr>
      <w:r>
        <w:separator/>
      </w:r>
    </w:p>
  </w:footnote>
  <w:footnote w:type="continuationSeparator" w:id="1">
    <w:p w:rsidR="008E3D0A" w:rsidRDefault="008E3D0A" w:rsidP="00832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41551"/>
    <w:multiLevelType w:val="multilevel"/>
    <w:tmpl w:val="ECE8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539D"/>
    <w:rsid w:val="000074EA"/>
    <w:rsid w:val="00015A30"/>
    <w:rsid w:val="00021D64"/>
    <w:rsid w:val="00065196"/>
    <w:rsid w:val="0008605A"/>
    <w:rsid w:val="000E16E0"/>
    <w:rsid w:val="000E3D13"/>
    <w:rsid w:val="00117DEE"/>
    <w:rsid w:val="0014691F"/>
    <w:rsid w:val="0016503A"/>
    <w:rsid w:val="00177E48"/>
    <w:rsid w:val="001A4502"/>
    <w:rsid w:val="001C121B"/>
    <w:rsid w:val="002035EA"/>
    <w:rsid w:val="00252707"/>
    <w:rsid w:val="002A006A"/>
    <w:rsid w:val="002B2FB0"/>
    <w:rsid w:val="002C3FFD"/>
    <w:rsid w:val="002C5643"/>
    <w:rsid w:val="002D3059"/>
    <w:rsid w:val="0036337F"/>
    <w:rsid w:val="003667DA"/>
    <w:rsid w:val="003916E8"/>
    <w:rsid w:val="003A1591"/>
    <w:rsid w:val="003D25A8"/>
    <w:rsid w:val="003F4A01"/>
    <w:rsid w:val="00403B6E"/>
    <w:rsid w:val="00426A7D"/>
    <w:rsid w:val="004404CB"/>
    <w:rsid w:val="00446742"/>
    <w:rsid w:val="0044727E"/>
    <w:rsid w:val="0045250F"/>
    <w:rsid w:val="00557647"/>
    <w:rsid w:val="00557CE5"/>
    <w:rsid w:val="00594F5C"/>
    <w:rsid w:val="00620A8E"/>
    <w:rsid w:val="006A4BC8"/>
    <w:rsid w:val="006E47D1"/>
    <w:rsid w:val="00717C5C"/>
    <w:rsid w:val="007E598E"/>
    <w:rsid w:val="007E6CF7"/>
    <w:rsid w:val="00832629"/>
    <w:rsid w:val="0088217F"/>
    <w:rsid w:val="00892A17"/>
    <w:rsid w:val="008A0812"/>
    <w:rsid w:val="008C7CC0"/>
    <w:rsid w:val="008D760D"/>
    <w:rsid w:val="008E3D0A"/>
    <w:rsid w:val="009154E1"/>
    <w:rsid w:val="009169AB"/>
    <w:rsid w:val="009722AC"/>
    <w:rsid w:val="00982BA6"/>
    <w:rsid w:val="0099189E"/>
    <w:rsid w:val="0099539D"/>
    <w:rsid w:val="009A73ED"/>
    <w:rsid w:val="009C0436"/>
    <w:rsid w:val="00A17A99"/>
    <w:rsid w:val="00A31EF5"/>
    <w:rsid w:val="00A5062A"/>
    <w:rsid w:val="00AA32FC"/>
    <w:rsid w:val="00AD2208"/>
    <w:rsid w:val="00AE415D"/>
    <w:rsid w:val="00B13C5F"/>
    <w:rsid w:val="00B162E1"/>
    <w:rsid w:val="00B81108"/>
    <w:rsid w:val="00B953E0"/>
    <w:rsid w:val="00BD5C36"/>
    <w:rsid w:val="00BD6FB8"/>
    <w:rsid w:val="00C25E1F"/>
    <w:rsid w:val="00C47916"/>
    <w:rsid w:val="00C8684E"/>
    <w:rsid w:val="00CB1556"/>
    <w:rsid w:val="00CC131C"/>
    <w:rsid w:val="00CD565D"/>
    <w:rsid w:val="00D12737"/>
    <w:rsid w:val="00D81425"/>
    <w:rsid w:val="00DB215B"/>
    <w:rsid w:val="00DF610A"/>
    <w:rsid w:val="00E03CB5"/>
    <w:rsid w:val="00E37A4D"/>
    <w:rsid w:val="00E6202B"/>
    <w:rsid w:val="00E64312"/>
    <w:rsid w:val="00E8667A"/>
    <w:rsid w:val="00EC71D3"/>
    <w:rsid w:val="00F1275E"/>
    <w:rsid w:val="00F200CA"/>
    <w:rsid w:val="00F24C42"/>
    <w:rsid w:val="00F304A5"/>
    <w:rsid w:val="00F32A24"/>
    <w:rsid w:val="00F81C8E"/>
    <w:rsid w:val="00FB73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2A"/>
    <w:pPr>
      <w:bidi/>
      <w:spacing w:after="200" w:line="276" w:lineRule="auto"/>
    </w:pPr>
    <w:rPr>
      <w:sz w:val="22"/>
      <w:szCs w:val="22"/>
    </w:rPr>
  </w:style>
  <w:style w:type="paragraph" w:styleId="Heading1">
    <w:name w:val="heading 1"/>
    <w:basedOn w:val="Normal"/>
    <w:link w:val="Heading1Char"/>
    <w:uiPriority w:val="9"/>
    <w:qFormat/>
    <w:rsid w:val="004404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4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04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4CB"/>
    <w:rPr>
      <w:color w:val="0000FF"/>
      <w:u w:val="single"/>
    </w:rPr>
  </w:style>
  <w:style w:type="paragraph" w:styleId="Header">
    <w:name w:val="header"/>
    <w:basedOn w:val="Normal"/>
    <w:link w:val="HeaderChar"/>
    <w:uiPriority w:val="99"/>
    <w:semiHidden/>
    <w:unhideWhenUsed/>
    <w:rsid w:val="0083262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2629"/>
    <w:rPr>
      <w:sz w:val="22"/>
      <w:szCs w:val="22"/>
    </w:rPr>
  </w:style>
  <w:style w:type="paragraph" w:styleId="Footer">
    <w:name w:val="footer"/>
    <w:basedOn w:val="Normal"/>
    <w:link w:val="FooterChar"/>
    <w:uiPriority w:val="99"/>
    <w:unhideWhenUsed/>
    <w:rsid w:val="008326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262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404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4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04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4CB"/>
    <w:rPr>
      <w:color w:val="0000FF"/>
      <w:u w:val="single"/>
    </w:rPr>
  </w:style>
</w:styles>
</file>

<file path=word/webSettings.xml><?xml version="1.0" encoding="utf-8"?>
<w:webSettings xmlns:r="http://schemas.openxmlformats.org/officeDocument/2006/relationships" xmlns:w="http://schemas.openxmlformats.org/wordprocessingml/2006/main">
  <w:divs>
    <w:div w:id="216748473">
      <w:bodyDiv w:val="1"/>
      <w:marLeft w:val="0"/>
      <w:marRight w:val="0"/>
      <w:marTop w:val="0"/>
      <w:marBottom w:val="0"/>
      <w:divBdr>
        <w:top w:val="none" w:sz="0" w:space="0" w:color="auto"/>
        <w:left w:val="none" w:sz="0" w:space="0" w:color="auto"/>
        <w:bottom w:val="none" w:sz="0" w:space="0" w:color="auto"/>
        <w:right w:val="none" w:sz="0" w:space="0" w:color="auto"/>
      </w:divBdr>
    </w:div>
    <w:div w:id="949749667">
      <w:bodyDiv w:val="1"/>
      <w:marLeft w:val="0"/>
      <w:marRight w:val="0"/>
      <w:marTop w:val="0"/>
      <w:marBottom w:val="0"/>
      <w:divBdr>
        <w:top w:val="none" w:sz="0" w:space="0" w:color="auto"/>
        <w:left w:val="none" w:sz="0" w:space="0" w:color="auto"/>
        <w:bottom w:val="none" w:sz="0" w:space="0" w:color="auto"/>
        <w:right w:val="none" w:sz="0" w:space="0" w:color="auto"/>
      </w:divBdr>
    </w:div>
    <w:div w:id="15698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3%D9%8A%D8%B1%D9%8A%D9%83_%D8%A8%D9%8A%D8%B1%D9%86&amp;action=edit&amp;redlink=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n.wikipedia.org/wiki/Phenomenology_(philosop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wikipedia.org/wiki/%D8%B9%D9%84%D9%85_%D8%A7%D9%84%D9%86%D9%81%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2778</Words>
  <Characters>15841</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18582</CharactersWithSpaces>
  <SharedDoc>false</SharedDoc>
  <HLinks>
    <vt:vector size="18" baseType="variant">
      <vt:variant>
        <vt:i4>7274517</vt:i4>
      </vt:variant>
      <vt:variant>
        <vt:i4>6</vt:i4>
      </vt:variant>
      <vt:variant>
        <vt:i4>0</vt:i4>
      </vt:variant>
      <vt:variant>
        <vt:i4>5</vt:i4>
      </vt:variant>
      <vt:variant>
        <vt:lpwstr>https://ar.wikipedia.org/wiki/%D8%B9%D9%84%D9%85_%D8%A7%D9%84%D9%86%D9%81%D8%B3</vt:lpwstr>
      </vt:variant>
      <vt:variant>
        <vt:lpwstr/>
      </vt:variant>
      <vt:variant>
        <vt:i4>3211348</vt:i4>
      </vt:variant>
      <vt:variant>
        <vt:i4>3</vt:i4>
      </vt:variant>
      <vt:variant>
        <vt:i4>0</vt:i4>
      </vt:variant>
      <vt:variant>
        <vt:i4>5</vt:i4>
      </vt:variant>
      <vt:variant>
        <vt:lpwstr>https://ar.wikipedia.org/w/index.php?title=%D8%A3%D9%8A%D8%B1%D9%8A%D9%83_%D8%A8%D9%8A%D8%B1%D9%86&amp;action=edit&amp;redlink=1</vt:lpwstr>
      </vt:variant>
      <vt:variant>
        <vt:lpwstr/>
      </vt:variant>
      <vt:variant>
        <vt:i4>2359364</vt:i4>
      </vt:variant>
      <vt:variant>
        <vt:i4>0</vt:i4>
      </vt:variant>
      <vt:variant>
        <vt:i4>0</vt:i4>
      </vt:variant>
      <vt:variant>
        <vt:i4>5</vt:i4>
      </vt:variant>
      <vt:variant>
        <vt:lpwstr>https://en.wikipedia.org/wiki/Phenomenology_(philosophy)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Dell</cp:lastModifiedBy>
  <cp:revision>5</cp:revision>
  <cp:lastPrinted>2018-04-17T13:22:00Z</cp:lastPrinted>
  <dcterms:created xsi:type="dcterms:W3CDTF">2018-04-17T22:54:00Z</dcterms:created>
  <dcterms:modified xsi:type="dcterms:W3CDTF">2018-04-24T08:26:00Z</dcterms:modified>
</cp:coreProperties>
</file>